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B7E" w:rsidRDefault="009D17EF" w:rsidP="00EF12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TUNCELİ İLİ GELİŞİM STRATEJİ BELGESİ BİLGİ FORMU </w:t>
      </w:r>
    </w:p>
    <w:p w:rsidR="00EA7055" w:rsidRDefault="00561337" w:rsidP="00F64AB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Tunceli ili gelişim stratejisi için taslak çalışma niteliğinde olan bu belge,</w:t>
      </w:r>
      <w:r w:rsidR="000E67C0">
        <w:rPr>
          <w:rFonts w:ascii="Times New Roman" w:hAnsi="Times New Roman" w:cs="Times New Roman"/>
          <w:sz w:val="28"/>
          <w:szCs w:val="28"/>
        </w:rPr>
        <w:t xml:space="preserve"> İçişleri Bakanlığı Strateji Geliştirme Başkanlığı tarafından yürütülen “Yerel Aktörlerin Katılımıyla Yerel Yatırım Planlama </w:t>
      </w:r>
      <w:r w:rsidR="00EA7055">
        <w:rPr>
          <w:rFonts w:ascii="Times New Roman" w:hAnsi="Times New Roman" w:cs="Times New Roman"/>
          <w:sz w:val="28"/>
          <w:szCs w:val="28"/>
        </w:rPr>
        <w:t>Kapasitesinin Güçlendirilmesi</w:t>
      </w:r>
      <w:r w:rsidR="001A335D">
        <w:rPr>
          <w:rFonts w:ascii="Times New Roman" w:hAnsi="Times New Roman" w:cs="Times New Roman"/>
          <w:sz w:val="28"/>
          <w:szCs w:val="28"/>
        </w:rPr>
        <w:t xml:space="preserve"> </w:t>
      </w:r>
      <w:r w:rsidR="00EA7055">
        <w:rPr>
          <w:rFonts w:ascii="Times New Roman" w:hAnsi="Times New Roman" w:cs="Times New Roman"/>
          <w:sz w:val="28"/>
          <w:szCs w:val="28"/>
        </w:rPr>
        <w:t xml:space="preserve">Projesi” kapsamında uygulamaya konan “Yerel Yatırım Planlama Rehberi” esas alınarak Tunceli Valiliği İl Planlama ve Koordinasyon Müdürlüğü tarafından hazırlanmıştır. </w:t>
      </w:r>
      <w:r>
        <w:rPr>
          <w:rFonts w:ascii="Times New Roman" w:hAnsi="Times New Roman" w:cs="Times New Roman"/>
          <w:sz w:val="28"/>
          <w:szCs w:val="28"/>
        </w:rPr>
        <w:t>Tunceli iline ait</w:t>
      </w:r>
      <w:r w:rsidR="001A33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gelişim </w:t>
      </w:r>
      <w:r w:rsidR="00EA7055">
        <w:rPr>
          <w:rFonts w:ascii="Times New Roman" w:hAnsi="Times New Roman" w:cs="Times New Roman"/>
          <w:sz w:val="28"/>
          <w:szCs w:val="28"/>
        </w:rPr>
        <w:t xml:space="preserve">strateji </w:t>
      </w:r>
      <w:r>
        <w:rPr>
          <w:rFonts w:ascii="Times New Roman" w:hAnsi="Times New Roman" w:cs="Times New Roman"/>
          <w:sz w:val="28"/>
          <w:szCs w:val="28"/>
        </w:rPr>
        <w:t>belgesi, ilde faaliyet gösteren kamu kurum ve kuruluşlarının katılımlarıyla kalkınma planları ve programlarla uyumlu olarak hazırlanacak olup, gelecek yatırımların planlanması açısından dayanak teşkil edecektir.</w:t>
      </w:r>
    </w:p>
    <w:p w:rsidR="00F64ABB" w:rsidRDefault="00682E86" w:rsidP="00F64ABB">
      <w:pPr>
        <w:pStyle w:val="Default"/>
        <w:ind w:firstLine="360"/>
        <w:jc w:val="both"/>
        <w:rPr>
          <w:rFonts w:cs="Arial"/>
          <w:i/>
        </w:rPr>
      </w:pPr>
      <w:r>
        <w:rPr>
          <w:sz w:val="28"/>
          <w:szCs w:val="28"/>
        </w:rPr>
        <w:t>5018 sayılı K</w:t>
      </w:r>
      <w:r w:rsidR="00F64ABB" w:rsidRPr="001F538B">
        <w:rPr>
          <w:sz w:val="28"/>
          <w:szCs w:val="28"/>
        </w:rPr>
        <w:t>amu Mali Yönetimi ve Kontrol Kanunu’nda belirtilen</w:t>
      </w:r>
      <w:r w:rsidR="001A335D">
        <w:rPr>
          <w:sz w:val="28"/>
          <w:szCs w:val="28"/>
        </w:rPr>
        <w:t xml:space="preserve"> </w:t>
      </w:r>
      <w:r w:rsidR="00F64ABB" w:rsidRPr="00F64ABB">
        <w:rPr>
          <w:i/>
          <w:sz w:val="28"/>
          <w:szCs w:val="28"/>
        </w:rPr>
        <w:t>kalkınma planları ve programlarda yer alan politika ve hedefler doğrultusunda kamu kaynaklarının etkili, ekonomik ve verimli bir şekilde</w:t>
      </w:r>
      <w:r w:rsidR="00F64ABB">
        <w:rPr>
          <w:i/>
          <w:sz w:val="28"/>
          <w:szCs w:val="28"/>
        </w:rPr>
        <w:t xml:space="preserve"> elde edilmesi ve kullanılması </w:t>
      </w:r>
      <w:r w:rsidR="00B73BAE">
        <w:rPr>
          <w:sz w:val="28"/>
          <w:szCs w:val="28"/>
        </w:rPr>
        <w:t>hususu</w:t>
      </w:r>
      <w:r w:rsidR="00F64ABB">
        <w:rPr>
          <w:sz w:val="28"/>
          <w:szCs w:val="28"/>
        </w:rPr>
        <w:t>, bu belgenin hayata geçirilmesinde önemli bir dayanak noktasıdır.</w:t>
      </w:r>
      <w:r w:rsidR="001A335D">
        <w:rPr>
          <w:sz w:val="28"/>
          <w:szCs w:val="28"/>
        </w:rPr>
        <w:t xml:space="preserve"> </w:t>
      </w:r>
      <w:r w:rsidR="00F64ABB">
        <w:rPr>
          <w:sz w:val="28"/>
          <w:szCs w:val="28"/>
        </w:rPr>
        <w:t xml:space="preserve">Belge açısından diğer bir </w:t>
      </w:r>
      <w:r w:rsidR="00B73BAE">
        <w:rPr>
          <w:sz w:val="28"/>
          <w:szCs w:val="28"/>
        </w:rPr>
        <w:t>daya</w:t>
      </w:r>
      <w:r>
        <w:rPr>
          <w:sz w:val="28"/>
          <w:szCs w:val="28"/>
        </w:rPr>
        <w:t>na</w:t>
      </w:r>
      <w:r w:rsidR="00B73BAE">
        <w:rPr>
          <w:sz w:val="28"/>
          <w:szCs w:val="28"/>
        </w:rPr>
        <w:t>k noktası olan</w:t>
      </w:r>
      <w:r w:rsidR="001A335D">
        <w:rPr>
          <w:sz w:val="28"/>
          <w:szCs w:val="28"/>
        </w:rPr>
        <w:t xml:space="preserve"> </w:t>
      </w:r>
      <w:r w:rsidR="001F538B">
        <w:rPr>
          <w:sz w:val="28"/>
          <w:szCs w:val="28"/>
        </w:rPr>
        <w:t xml:space="preserve">10. Kalkınma Planı’nda </w:t>
      </w:r>
      <w:r w:rsidR="00470AAC">
        <w:rPr>
          <w:sz w:val="28"/>
          <w:szCs w:val="28"/>
        </w:rPr>
        <w:t xml:space="preserve">ise </w:t>
      </w:r>
      <w:r w:rsidR="001F538B" w:rsidRPr="001F538B">
        <w:rPr>
          <w:sz w:val="28"/>
          <w:szCs w:val="28"/>
        </w:rPr>
        <w:t>“</w:t>
      </w:r>
      <w:r w:rsidR="001F538B" w:rsidRPr="001F538B">
        <w:rPr>
          <w:i/>
          <w:sz w:val="28"/>
          <w:szCs w:val="28"/>
        </w:rPr>
        <w:t xml:space="preserve">politikaların etkili bir şekilde hayata geçirilebilmesi için kamu kurumlarının orta ve uzun vadeli amaçlarının, temel ilke, hedef ve önceliklerinin ve bunlara ulaşmak için izlenecek yöntemler ile kaynak dağılımlarının kalkınma planıyla </w:t>
      </w:r>
      <w:r>
        <w:rPr>
          <w:i/>
          <w:sz w:val="28"/>
          <w:szCs w:val="28"/>
        </w:rPr>
        <w:t>uyumlu olması önem taşımaktadır</w:t>
      </w:r>
      <w:r w:rsidR="00470AAC">
        <w:rPr>
          <w:i/>
          <w:sz w:val="28"/>
          <w:szCs w:val="28"/>
        </w:rPr>
        <w:t>”</w:t>
      </w:r>
      <w:r>
        <w:rPr>
          <w:i/>
          <w:sz w:val="28"/>
          <w:szCs w:val="28"/>
        </w:rPr>
        <w:t>.</w:t>
      </w:r>
      <w:r w:rsidR="001A335D">
        <w:rPr>
          <w:i/>
          <w:sz w:val="28"/>
          <w:szCs w:val="28"/>
        </w:rPr>
        <w:t xml:space="preserve"> </w:t>
      </w:r>
      <w:r w:rsidR="00470AAC" w:rsidRPr="00470AAC">
        <w:rPr>
          <w:sz w:val="28"/>
          <w:szCs w:val="28"/>
        </w:rPr>
        <w:t>İfadesi yer alır.</w:t>
      </w:r>
    </w:p>
    <w:p w:rsidR="00F64ABB" w:rsidRDefault="00F64ABB" w:rsidP="00F64ABB">
      <w:pPr>
        <w:pStyle w:val="Default"/>
        <w:ind w:firstLine="360"/>
        <w:jc w:val="both"/>
        <w:rPr>
          <w:rFonts w:cs="Arial"/>
          <w:i/>
        </w:rPr>
      </w:pPr>
    </w:p>
    <w:p w:rsidR="00ED5D9B" w:rsidRDefault="00F64ABB" w:rsidP="00ED5D9B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Bilindiği üzere k</w:t>
      </w:r>
      <w:r w:rsidRPr="000E67C0">
        <w:rPr>
          <w:sz w:val="28"/>
          <w:szCs w:val="28"/>
        </w:rPr>
        <w:t>amu yatırımları fiziksel veya fiziksel nitelikte olmayan, üretken kullanımı 1 yıldan fazla olan sermaye harcamalarını ifade etmektedir</w:t>
      </w:r>
      <w:r>
        <w:rPr>
          <w:sz w:val="28"/>
          <w:szCs w:val="28"/>
        </w:rPr>
        <w:t>.</w:t>
      </w:r>
      <w:r w:rsidR="001A335D">
        <w:rPr>
          <w:sz w:val="28"/>
          <w:szCs w:val="28"/>
        </w:rPr>
        <w:t xml:space="preserve"> </w:t>
      </w:r>
      <w:r w:rsidRPr="000E67C0">
        <w:rPr>
          <w:sz w:val="28"/>
          <w:szCs w:val="28"/>
        </w:rPr>
        <w:t>Kamu yatırımlarının öncelikli iht</w:t>
      </w:r>
      <w:r>
        <w:rPr>
          <w:sz w:val="28"/>
          <w:szCs w:val="28"/>
        </w:rPr>
        <w:t xml:space="preserve">iyaçlar doğrultusunda yapılması </w:t>
      </w:r>
      <w:r w:rsidR="00682E86">
        <w:rPr>
          <w:sz w:val="28"/>
          <w:szCs w:val="28"/>
        </w:rPr>
        <w:t>bölgeler</w:t>
      </w:r>
      <w:r w:rsidRPr="000E67C0">
        <w:rPr>
          <w:sz w:val="28"/>
          <w:szCs w:val="28"/>
        </w:rPr>
        <w:t>arası gelişmişlik farklarının giderilmesi</w:t>
      </w:r>
      <w:r>
        <w:rPr>
          <w:sz w:val="28"/>
          <w:szCs w:val="28"/>
        </w:rPr>
        <w:t xml:space="preserve"> ve toplumların yaşam kalitesinin yükseltilmesi açısından </w:t>
      </w:r>
      <w:r w:rsidRPr="000E67C0">
        <w:rPr>
          <w:sz w:val="28"/>
          <w:szCs w:val="28"/>
        </w:rPr>
        <w:t>önem arz etmektedir. Yatırım planlamasının doğru yapılabilmesi ise yerel aktörlerin</w:t>
      </w:r>
      <w:r>
        <w:rPr>
          <w:sz w:val="28"/>
          <w:szCs w:val="28"/>
        </w:rPr>
        <w:t>,</w:t>
      </w:r>
      <w:r w:rsidRPr="000E67C0">
        <w:rPr>
          <w:sz w:val="28"/>
          <w:szCs w:val="28"/>
        </w:rPr>
        <w:t xml:space="preserve"> ihtiyaçları öncelik ekseninde planlaması ve ihtiyaçlara yönelik kalıcı </w:t>
      </w:r>
      <w:r>
        <w:rPr>
          <w:sz w:val="28"/>
          <w:szCs w:val="28"/>
        </w:rPr>
        <w:t xml:space="preserve">ve akılcı </w:t>
      </w:r>
      <w:r w:rsidRPr="000E67C0">
        <w:rPr>
          <w:sz w:val="28"/>
          <w:szCs w:val="28"/>
        </w:rPr>
        <w:t>çözümler üretebilmeleri ile mümkün olabilmektedir.</w:t>
      </w:r>
      <w:r w:rsidR="001A335D">
        <w:rPr>
          <w:sz w:val="28"/>
          <w:szCs w:val="28"/>
        </w:rPr>
        <w:t xml:space="preserve"> </w:t>
      </w:r>
      <w:r w:rsidR="001F538B">
        <w:rPr>
          <w:sz w:val="28"/>
          <w:szCs w:val="28"/>
        </w:rPr>
        <w:t xml:space="preserve">Üretilen çözümlerin kalkınma planlarında belirtilen </w:t>
      </w:r>
      <w:r w:rsidR="00470AAC" w:rsidRPr="00ED5D9B">
        <w:rPr>
          <w:i/>
          <w:sz w:val="28"/>
          <w:szCs w:val="28"/>
        </w:rPr>
        <w:t>“nitelikli insan</w:t>
      </w:r>
      <w:r w:rsidR="00ED5D9B" w:rsidRPr="00ED5D9B">
        <w:rPr>
          <w:i/>
          <w:sz w:val="28"/>
          <w:szCs w:val="28"/>
        </w:rPr>
        <w:t>-</w:t>
      </w:r>
      <w:r w:rsidR="00470AAC" w:rsidRPr="00ED5D9B">
        <w:rPr>
          <w:i/>
          <w:sz w:val="28"/>
          <w:szCs w:val="28"/>
        </w:rPr>
        <w:t xml:space="preserve"> güçlü</w:t>
      </w:r>
      <w:r w:rsidR="00ED5D9B" w:rsidRPr="00ED5D9B">
        <w:rPr>
          <w:i/>
          <w:sz w:val="28"/>
          <w:szCs w:val="28"/>
        </w:rPr>
        <w:t xml:space="preserve"> toplum, yenilikçi üretim -</w:t>
      </w:r>
      <w:r w:rsidR="00470AAC" w:rsidRPr="00ED5D9B">
        <w:rPr>
          <w:i/>
          <w:sz w:val="28"/>
          <w:szCs w:val="28"/>
        </w:rPr>
        <w:t xml:space="preserve">istikrarlı yüksek </w:t>
      </w:r>
      <w:r w:rsidR="00ED5D9B" w:rsidRPr="00ED5D9B">
        <w:rPr>
          <w:i/>
          <w:sz w:val="28"/>
          <w:szCs w:val="28"/>
        </w:rPr>
        <w:t>büyüme, yaşanılabilir mekânlar-</w:t>
      </w:r>
      <w:r w:rsidR="00470AAC" w:rsidRPr="00ED5D9B">
        <w:rPr>
          <w:i/>
          <w:sz w:val="28"/>
          <w:szCs w:val="28"/>
        </w:rPr>
        <w:t>sürdürülebilir çevre</w:t>
      </w:r>
      <w:r w:rsidR="00ED5D9B" w:rsidRPr="00ED5D9B">
        <w:rPr>
          <w:i/>
          <w:sz w:val="28"/>
          <w:szCs w:val="28"/>
        </w:rPr>
        <w:t>”</w:t>
      </w:r>
      <w:r w:rsidR="001A335D">
        <w:rPr>
          <w:i/>
          <w:sz w:val="28"/>
          <w:szCs w:val="28"/>
        </w:rPr>
        <w:t xml:space="preserve"> </w:t>
      </w:r>
      <w:r w:rsidR="00ED5D9B">
        <w:rPr>
          <w:sz w:val="28"/>
          <w:szCs w:val="28"/>
        </w:rPr>
        <w:t xml:space="preserve">amaçlarını gerçekleştirmeye önemli katkılar sağlayacağı düşünülmektedir.  </w:t>
      </w:r>
    </w:p>
    <w:p w:rsidR="00ED5D9B" w:rsidRDefault="00ED5D9B" w:rsidP="00ED5D9B">
      <w:pPr>
        <w:pStyle w:val="Default"/>
        <w:ind w:firstLine="360"/>
        <w:jc w:val="both"/>
        <w:rPr>
          <w:sz w:val="28"/>
          <w:szCs w:val="28"/>
        </w:rPr>
      </w:pPr>
    </w:p>
    <w:p w:rsidR="00ED5D9B" w:rsidRDefault="00ED5D9B" w:rsidP="00ED5D9B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Tunceli İli Gelişim Strateji Belgesi’nin oluşturulması için kullanılacak </w:t>
      </w:r>
      <w:r w:rsidR="00E2528E">
        <w:rPr>
          <w:sz w:val="28"/>
          <w:szCs w:val="28"/>
        </w:rPr>
        <w:t>yöntem</w:t>
      </w:r>
      <w:r>
        <w:rPr>
          <w:sz w:val="28"/>
          <w:szCs w:val="28"/>
        </w:rPr>
        <w:t xml:space="preserve"> ve izlenecek adımlar aşağıda belirlenmiştir.</w:t>
      </w:r>
    </w:p>
    <w:p w:rsidR="00ED5D9B" w:rsidRPr="00EF12B1" w:rsidRDefault="00ED5D9B" w:rsidP="00ED5D9B">
      <w:pPr>
        <w:pStyle w:val="Default"/>
        <w:ind w:firstLine="360"/>
        <w:jc w:val="both"/>
        <w:rPr>
          <w:color w:val="39169A"/>
          <w:sz w:val="28"/>
          <w:szCs w:val="28"/>
        </w:rPr>
      </w:pPr>
    </w:p>
    <w:p w:rsidR="00ED5D9B" w:rsidRPr="00EF12B1" w:rsidRDefault="00ED5D9B" w:rsidP="00ED5D9B">
      <w:pPr>
        <w:pStyle w:val="Default"/>
        <w:numPr>
          <w:ilvl w:val="0"/>
          <w:numId w:val="1"/>
        </w:numPr>
        <w:jc w:val="both"/>
        <w:rPr>
          <w:color w:val="00B050"/>
          <w:sz w:val="28"/>
          <w:szCs w:val="28"/>
        </w:rPr>
      </w:pPr>
      <w:r w:rsidRPr="00B73BAE">
        <w:rPr>
          <w:color w:val="002060"/>
          <w:sz w:val="28"/>
          <w:szCs w:val="28"/>
        </w:rPr>
        <w:t>Adım: Kurum gelişim stratejisi taslak belgesinin oluşturulması.</w:t>
      </w:r>
    </w:p>
    <w:p w:rsidR="00ED5D9B" w:rsidRPr="00EF12B1" w:rsidRDefault="00ED5D9B" w:rsidP="00ED5D9B">
      <w:pPr>
        <w:pStyle w:val="Default"/>
        <w:numPr>
          <w:ilvl w:val="0"/>
          <w:numId w:val="1"/>
        </w:numPr>
        <w:jc w:val="both"/>
        <w:rPr>
          <w:color w:val="FF0000"/>
          <w:sz w:val="28"/>
          <w:szCs w:val="28"/>
        </w:rPr>
      </w:pPr>
      <w:r w:rsidRPr="00EF12B1">
        <w:rPr>
          <w:color w:val="FF0000"/>
          <w:sz w:val="28"/>
          <w:szCs w:val="28"/>
        </w:rPr>
        <w:t xml:space="preserve">Adım: </w:t>
      </w:r>
      <w:r w:rsidR="00E2528E" w:rsidRPr="00EF12B1">
        <w:rPr>
          <w:color w:val="FF0000"/>
          <w:sz w:val="28"/>
          <w:szCs w:val="28"/>
        </w:rPr>
        <w:t>Belgenin kurumlar tarafından doldurulup Valiliğe gönderilmesi.</w:t>
      </w:r>
    </w:p>
    <w:p w:rsidR="00E2528E" w:rsidRDefault="00E2528E" w:rsidP="00ED5D9B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Adım: Kurumsal strateji belgelerinin </w:t>
      </w:r>
      <w:proofErr w:type="spellStart"/>
      <w:r>
        <w:rPr>
          <w:sz w:val="28"/>
          <w:szCs w:val="28"/>
        </w:rPr>
        <w:t>sektö</w:t>
      </w:r>
      <w:bookmarkStart w:id="0" w:name="_GoBack"/>
      <w:bookmarkEnd w:id="0"/>
      <w:r>
        <w:rPr>
          <w:sz w:val="28"/>
          <w:szCs w:val="28"/>
        </w:rPr>
        <w:t>rel</w:t>
      </w:r>
      <w:proofErr w:type="spellEnd"/>
      <w:r>
        <w:rPr>
          <w:sz w:val="28"/>
          <w:szCs w:val="28"/>
        </w:rPr>
        <w:t xml:space="preserve"> olarak ayrıştırma ve birleştirme</w:t>
      </w:r>
      <w:r w:rsidR="00B73BAE">
        <w:rPr>
          <w:sz w:val="28"/>
          <w:szCs w:val="28"/>
        </w:rPr>
        <w:t xml:space="preserve"> işlemlerinin</w:t>
      </w:r>
      <w:r>
        <w:rPr>
          <w:sz w:val="28"/>
          <w:szCs w:val="28"/>
        </w:rPr>
        <w:t xml:space="preserve"> yapılarak tek belgede toplanması ve “İl Gelişim Stratejisi Taslak Belge” oluşturulması.</w:t>
      </w:r>
    </w:p>
    <w:p w:rsidR="00E2528E" w:rsidRDefault="00E2528E" w:rsidP="00ED5D9B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Taslak belgenin kamu kurum ve kuruluşlarının görüş ve değerlendirilmesine sunulması ve </w:t>
      </w:r>
      <w:proofErr w:type="gramStart"/>
      <w:r>
        <w:rPr>
          <w:sz w:val="28"/>
          <w:szCs w:val="28"/>
        </w:rPr>
        <w:t>revizyonu</w:t>
      </w:r>
      <w:proofErr w:type="gramEnd"/>
      <w:r>
        <w:rPr>
          <w:sz w:val="28"/>
          <w:szCs w:val="28"/>
        </w:rPr>
        <w:t>.</w:t>
      </w:r>
    </w:p>
    <w:p w:rsidR="00E2528E" w:rsidRDefault="00E2528E" w:rsidP="00ED5D9B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Belgenin onaylanarak uygulamaya konması. </w:t>
      </w:r>
    </w:p>
    <w:p w:rsidR="00EF12B1" w:rsidRDefault="00EF12B1" w:rsidP="00EF12B1">
      <w:pPr>
        <w:pStyle w:val="Default"/>
        <w:jc w:val="both"/>
        <w:rPr>
          <w:sz w:val="28"/>
          <w:szCs w:val="28"/>
        </w:rPr>
      </w:pPr>
    </w:p>
    <w:p w:rsidR="00EF12B1" w:rsidRDefault="00EF12B1" w:rsidP="00EF12B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Kurumlar tarafından doldurulacak olan bu belge için aşağıda belirtilen sorulara verilen cevaplar yol gösterici olacaktır. </w:t>
      </w:r>
    </w:p>
    <w:p w:rsidR="00EF12B1" w:rsidRDefault="00EF12B1" w:rsidP="00EF12B1">
      <w:pPr>
        <w:pStyle w:val="Default"/>
        <w:jc w:val="both"/>
        <w:rPr>
          <w:sz w:val="28"/>
          <w:szCs w:val="28"/>
        </w:rPr>
      </w:pPr>
    </w:p>
    <w:p w:rsidR="00EF12B1" w:rsidRDefault="00EF12B1" w:rsidP="00EF12B1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Kurumların görev alanı ile ilgili hiçbir faaliyet veya müdahale yapılmadığında il nereye gider? (Eğitim, </w:t>
      </w:r>
      <w:r w:rsidR="00E04151">
        <w:rPr>
          <w:sz w:val="28"/>
          <w:szCs w:val="28"/>
        </w:rPr>
        <w:t xml:space="preserve">altyapı, </w:t>
      </w:r>
      <w:r>
        <w:rPr>
          <w:sz w:val="28"/>
          <w:szCs w:val="28"/>
        </w:rPr>
        <w:t xml:space="preserve">sağlık, sosyal işler, emniyet, çevre vb. alanlara ilişkin) </w:t>
      </w:r>
    </w:p>
    <w:p w:rsidR="00EF12B1" w:rsidRDefault="00EF12B1" w:rsidP="00EF12B1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Kurumun çalışma alanı ile ilgili olarak ilin bulunduğu yer </w:t>
      </w:r>
      <w:r w:rsidR="00682E86">
        <w:rPr>
          <w:sz w:val="28"/>
          <w:szCs w:val="28"/>
        </w:rPr>
        <w:t>ile</w:t>
      </w:r>
      <w:r>
        <w:rPr>
          <w:sz w:val="28"/>
          <w:szCs w:val="28"/>
        </w:rPr>
        <w:t xml:space="preserve"> olması arzulanan nokta arasındaki fark nedir? </w:t>
      </w:r>
    </w:p>
    <w:p w:rsidR="00EF12B1" w:rsidRDefault="00EF12B1" w:rsidP="00EF12B1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Arzulanan noktaya ulaşmak için ne tür adımlar atmak gerekir? </w:t>
      </w:r>
    </w:p>
    <w:p w:rsidR="00ED5D9B" w:rsidRDefault="00ED5D9B" w:rsidP="00ED5D9B">
      <w:pPr>
        <w:pStyle w:val="Default"/>
        <w:ind w:firstLine="360"/>
        <w:jc w:val="both"/>
        <w:rPr>
          <w:sz w:val="28"/>
          <w:szCs w:val="28"/>
        </w:rPr>
      </w:pPr>
    </w:p>
    <w:p w:rsidR="00EF12B1" w:rsidRDefault="00EF12B1" w:rsidP="00ED5D9B">
      <w:pPr>
        <w:pStyle w:val="Default"/>
        <w:ind w:firstLine="360"/>
        <w:jc w:val="both"/>
        <w:rPr>
          <w:sz w:val="28"/>
          <w:szCs w:val="28"/>
        </w:rPr>
      </w:pPr>
    </w:p>
    <w:p w:rsidR="00EF12B1" w:rsidRDefault="00EF12B1" w:rsidP="00ED5D9B">
      <w:pPr>
        <w:pStyle w:val="Default"/>
        <w:ind w:firstLine="360"/>
        <w:jc w:val="both"/>
        <w:rPr>
          <w:sz w:val="28"/>
          <w:szCs w:val="28"/>
        </w:rPr>
      </w:pPr>
    </w:p>
    <w:p w:rsidR="00EF12B1" w:rsidRDefault="00EF12B1" w:rsidP="00ED5D9B">
      <w:pPr>
        <w:pStyle w:val="Default"/>
        <w:ind w:firstLine="360"/>
        <w:jc w:val="both"/>
        <w:rPr>
          <w:sz w:val="28"/>
          <w:szCs w:val="28"/>
        </w:rPr>
      </w:pPr>
    </w:p>
    <w:p w:rsidR="00EF12B1" w:rsidRDefault="00EF12B1" w:rsidP="00ED5D9B">
      <w:pPr>
        <w:pStyle w:val="Default"/>
        <w:ind w:firstLine="360"/>
        <w:jc w:val="both"/>
        <w:rPr>
          <w:sz w:val="28"/>
          <w:szCs w:val="28"/>
        </w:rPr>
      </w:pPr>
    </w:p>
    <w:p w:rsidR="00EF12B1" w:rsidRDefault="00EF12B1" w:rsidP="00ED5D9B">
      <w:pPr>
        <w:pStyle w:val="Default"/>
        <w:ind w:firstLine="360"/>
        <w:jc w:val="both"/>
        <w:rPr>
          <w:sz w:val="28"/>
          <w:szCs w:val="28"/>
        </w:rPr>
      </w:pPr>
    </w:p>
    <w:p w:rsidR="00EF12B1" w:rsidRDefault="00EF12B1" w:rsidP="00ED5D9B">
      <w:pPr>
        <w:pStyle w:val="Default"/>
        <w:ind w:firstLine="360"/>
        <w:jc w:val="both"/>
        <w:rPr>
          <w:sz w:val="28"/>
          <w:szCs w:val="28"/>
        </w:rPr>
      </w:pPr>
    </w:p>
    <w:p w:rsidR="00EF12B1" w:rsidRDefault="00EF12B1" w:rsidP="00ED5D9B">
      <w:pPr>
        <w:pStyle w:val="Default"/>
        <w:ind w:firstLine="360"/>
        <w:jc w:val="both"/>
        <w:rPr>
          <w:sz w:val="28"/>
          <w:szCs w:val="28"/>
        </w:rPr>
      </w:pPr>
    </w:p>
    <w:p w:rsidR="00EF12B1" w:rsidRDefault="00EF12B1" w:rsidP="00ED5D9B">
      <w:pPr>
        <w:pStyle w:val="Default"/>
        <w:ind w:firstLine="360"/>
        <w:jc w:val="both"/>
        <w:rPr>
          <w:sz w:val="28"/>
          <w:szCs w:val="28"/>
        </w:rPr>
      </w:pPr>
    </w:p>
    <w:p w:rsidR="00EF12B1" w:rsidRDefault="00EF12B1" w:rsidP="00ED5D9B">
      <w:pPr>
        <w:pStyle w:val="Default"/>
        <w:ind w:firstLine="360"/>
        <w:jc w:val="both"/>
        <w:rPr>
          <w:sz w:val="28"/>
          <w:szCs w:val="28"/>
        </w:rPr>
      </w:pPr>
    </w:p>
    <w:p w:rsidR="00EF12B1" w:rsidRDefault="00EF12B1" w:rsidP="00ED5D9B">
      <w:pPr>
        <w:pStyle w:val="Default"/>
        <w:ind w:firstLine="360"/>
        <w:jc w:val="both"/>
        <w:rPr>
          <w:sz w:val="28"/>
          <w:szCs w:val="28"/>
        </w:rPr>
      </w:pPr>
    </w:p>
    <w:p w:rsidR="00EF12B1" w:rsidRDefault="00EF12B1" w:rsidP="00ED5D9B">
      <w:pPr>
        <w:pStyle w:val="Default"/>
        <w:ind w:firstLine="360"/>
        <w:jc w:val="both"/>
        <w:rPr>
          <w:sz w:val="28"/>
          <w:szCs w:val="28"/>
        </w:rPr>
      </w:pPr>
    </w:p>
    <w:p w:rsidR="00EF12B1" w:rsidRDefault="00EF12B1" w:rsidP="00ED5D9B">
      <w:pPr>
        <w:pStyle w:val="Default"/>
        <w:ind w:firstLine="360"/>
        <w:jc w:val="both"/>
        <w:rPr>
          <w:sz w:val="28"/>
          <w:szCs w:val="28"/>
        </w:rPr>
      </w:pPr>
    </w:p>
    <w:p w:rsidR="00EF12B1" w:rsidRDefault="00EF12B1" w:rsidP="00ED5D9B">
      <w:pPr>
        <w:pStyle w:val="Default"/>
        <w:ind w:firstLine="360"/>
        <w:jc w:val="both"/>
        <w:rPr>
          <w:sz w:val="28"/>
          <w:szCs w:val="28"/>
        </w:rPr>
      </w:pPr>
    </w:p>
    <w:p w:rsidR="00EF12B1" w:rsidRDefault="00EF12B1" w:rsidP="00ED5D9B">
      <w:pPr>
        <w:pStyle w:val="Default"/>
        <w:ind w:firstLine="360"/>
        <w:jc w:val="both"/>
        <w:rPr>
          <w:sz w:val="28"/>
          <w:szCs w:val="28"/>
        </w:rPr>
      </w:pPr>
    </w:p>
    <w:p w:rsidR="00EF12B1" w:rsidRDefault="00EF12B1" w:rsidP="00ED5D9B">
      <w:pPr>
        <w:pStyle w:val="Default"/>
        <w:ind w:firstLine="360"/>
        <w:jc w:val="both"/>
        <w:rPr>
          <w:sz w:val="28"/>
          <w:szCs w:val="28"/>
        </w:rPr>
      </w:pPr>
    </w:p>
    <w:p w:rsidR="00B73BAE" w:rsidRDefault="00B73BAE" w:rsidP="00ED5D9B">
      <w:pPr>
        <w:pStyle w:val="Default"/>
        <w:ind w:firstLine="360"/>
        <w:jc w:val="both"/>
        <w:rPr>
          <w:sz w:val="28"/>
          <w:szCs w:val="28"/>
        </w:rPr>
      </w:pPr>
    </w:p>
    <w:p w:rsidR="00B73BAE" w:rsidRDefault="00B73BAE" w:rsidP="00ED5D9B">
      <w:pPr>
        <w:pStyle w:val="Default"/>
        <w:ind w:firstLine="360"/>
        <w:jc w:val="both"/>
        <w:rPr>
          <w:sz w:val="28"/>
          <w:szCs w:val="28"/>
        </w:rPr>
      </w:pPr>
    </w:p>
    <w:p w:rsidR="00B73BAE" w:rsidRDefault="00B73BAE" w:rsidP="00ED5D9B">
      <w:pPr>
        <w:pStyle w:val="Default"/>
        <w:ind w:firstLine="360"/>
        <w:jc w:val="both"/>
        <w:rPr>
          <w:sz w:val="28"/>
          <w:szCs w:val="28"/>
        </w:rPr>
      </w:pPr>
    </w:p>
    <w:p w:rsidR="00B73BAE" w:rsidRDefault="00B73BAE" w:rsidP="00ED5D9B">
      <w:pPr>
        <w:pStyle w:val="Default"/>
        <w:ind w:firstLine="360"/>
        <w:jc w:val="both"/>
        <w:rPr>
          <w:sz w:val="28"/>
          <w:szCs w:val="28"/>
        </w:rPr>
      </w:pPr>
    </w:p>
    <w:p w:rsidR="00B73BAE" w:rsidRDefault="00B73BAE" w:rsidP="00ED5D9B">
      <w:pPr>
        <w:pStyle w:val="Default"/>
        <w:ind w:firstLine="360"/>
        <w:jc w:val="both"/>
        <w:rPr>
          <w:sz w:val="28"/>
          <w:szCs w:val="28"/>
        </w:rPr>
      </w:pPr>
    </w:p>
    <w:p w:rsidR="00B73BAE" w:rsidRDefault="00B73BAE" w:rsidP="00ED5D9B">
      <w:pPr>
        <w:pStyle w:val="Default"/>
        <w:ind w:firstLine="360"/>
        <w:jc w:val="both"/>
        <w:rPr>
          <w:sz w:val="28"/>
          <w:szCs w:val="28"/>
        </w:rPr>
      </w:pPr>
    </w:p>
    <w:p w:rsidR="00EF12B1" w:rsidRDefault="00EF12B1" w:rsidP="00ED5D9B">
      <w:pPr>
        <w:pStyle w:val="Default"/>
        <w:ind w:firstLine="360"/>
        <w:jc w:val="both"/>
        <w:rPr>
          <w:sz w:val="28"/>
          <w:szCs w:val="28"/>
        </w:rPr>
      </w:pPr>
    </w:p>
    <w:p w:rsidR="00EF12B1" w:rsidRDefault="00EF12B1" w:rsidP="00ED5D9B">
      <w:pPr>
        <w:pStyle w:val="Default"/>
        <w:ind w:firstLine="360"/>
        <w:jc w:val="both"/>
        <w:rPr>
          <w:sz w:val="28"/>
          <w:szCs w:val="28"/>
        </w:rPr>
      </w:pPr>
    </w:p>
    <w:p w:rsidR="00EF12B1" w:rsidRDefault="00EF12B1" w:rsidP="00ED5D9B">
      <w:pPr>
        <w:pStyle w:val="Default"/>
        <w:ind w:firstLine="360"/>
        <w:jc w:val="both"/>
        <w:rPr>
          <w:sz w:val="28"/>
          <w:szCs w:val="28"/>
        </w:rPr>
      </w:pPr>
    </w:p>
    <w:p w:rsidR="00EF12B1" w:rsidRDefault="00EF12B1" w:rsidP="00ED5D9B">
      <w:pPr>
        <w:pStyle w:val="Default"/>
        <w:ind w:firstLine="360"/>
        <w:jc w:val="both"/>
        <w:rPr>
          <w:sz w:val="28"/>
          <w:szCs w:val="28"/>
        </w:rPr>
      </w:pPr>
    </w:p>
    <w:p w:rsidR="00EF12B1" w:rsidRDefault="00EF12B1" w:rsidP="00ED5D9B">
      <w:pPr>
        <w:pStyle w:val="Default"/>
        <w:ind w:firstLine="360"/>
        <w:jc w:val="both"/>
        <w:rPr>
          <w:sz w:val="28"/>
          <w:szCs w:val="28"/>
        </w:rPr>
      </w:pPr>
    </w:p>
    <w:p w:rsidR="00EF12B1" w:rsidRDefault="00EF12B1" w:rsidP="00ED5D9B">
      <w:pPr>
        <w:pStyle w:val="Default"/>
        <w:ind w:firstLine="360"/>
        <w:jc w:val="both"/>
        <w:rPr>
          <w:sz w:val="28"/>
          <w:szCs w:val="28"/>
        </w:rPr>
      </w:pPr>
    </w:p>
    <w:p w:rsidR="00EF12B1" w:rsidRDefault="00EF12B1" w:rsidP="00ED5D9B">
      <w:pPr>
        <w:pStyle w:val="Default"/>
        <w:ind w:firstLine="360"/>
        <w:jc w:val="both"/>
        <w:rPr>
          <w:sz w:val="28"/>
          <w:szCs w:val="28"/>
        </w:rPr>
      </w:pPr>
    </w:p>
    <w:p w:rsidR="00EF12B1" w:rsidRDefault="00EF12B1" w:rsidP="00ED5D9B">
      <w:pPr>
        <w:pStyle w:val="Default"/>
        <w:ind w:firstLine="360"/>
        <w:jc w:val="both"/>
        <w:rPr>
          <w:sz w:val="28"/>
          <w:szCs w:val="28"/>
        </w:rPr>
      </w:pPr>
    </w:p>
    <w:p w:rsidR="00EF12B1" w:rsidRDefault="00EF12B1" w:rsidP="00ED5D9B">
      <w:pPr>
        <w:pStyle w:val="Default"/>
        <w:ind w:firstLine="360"/>
        <w:jc w:val="both"/>
        <w:rPr>
          <w:sz w:val="28"/>
          <w:szCs w:val="28"/>
        </w:rPr>
      </w:pPr>
    </w:p>
    <w:p w:rsidR="00EF12B1" w:rsidRDefault="00EF12B1" w:rsidP="00ED5D9B">
      <w:pPr>
        <w:pStyle w:val="Default"/>
        <w:ind w:firstLine="360"/>
        <w:jc w:val="both"/>
        <w:rPr>
          <w:sz w:val="28"/>
          <w:szCs w:val="28"/>
        </w:rPr>
      </w:pPr>
    </w:p>
    <w:p w:rsidR="00EF12B1" w:rsidRDefault="00EF12B1" w:rsidP="00ED5D9B">
      <w:pPr>
        <w:pStyle w:val="Default"/>
        <w:ind w:firstLine="360"/>
        <w:jc w:val="both"/>
        <w:rPr>
          <w:sz w:val="28"/>
          <w:szCs w:val="28"/>
        </w:rPr>
      </w:pPr>
    </w:p>
    <w:p w:rsidR="00EF12B1" w:rsidRPr="000E67C0" w:rsidRDefault="00EF12B1" w:rsidP="00EF12B1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E67C0">
        <w:rPr>
          <w:rFonts w:ascii="Times New Roman" w:hAnsi="Times New Roman" w:cs="Times New Roman"/>
          <w:b/>
          <w:sz w:val="28"/>
          <w:szCs w:val="28"/>
        </w:rPr>
        <w:t>…………………..</w:t>
      </w:r>
      <w:proofErr w:type="gramEnd"/>
      <w:r w:rsidRPr="000E67C0">
        <w:rPr>
          <w:rFonts w:ascii="Times New Roman" w:hAnsi="Times New Roman" w:cs="Times New Roman"/>
          <w:b/>
          <w:sz w:val="28"/>
          <w:szCs w:val="28"/>
        </w:rPr>
        <w:t xml:space="preserve">MÜDÜRLÜĞÜ </w:t>
      </w:r>
      <w:r>
        <w:rPr>
          <w:rFonts w:ascii="Times New Roman" w:hAnsi="Times New Roman" w:cs="Times New Roman"/>
          <w:b/>
          <w:sz w:val="28"/>
          <w:szCs w:val="28"/>
        </w:rPr>
        <w:t>GELİŞİM</w:t>
      </w:r>
      <w:r w:rsidRPr="000E67C0">
        <w:rPr>
          <w:rFonts w:ascii="Times New Roman" w:hAnsi="Times New Roman" w:cs="Times New Roman"/>
          <w:b/>
          <w:sz w:val="28"/>
          <w:szCs w:val="28"/>
        </w:rPr>
        <w:t xml:space="preserve"> STRATEJİ BELGESİ</w:t>
      </w:r>
    </w:p>
    <w:p w:rsidR="00EF12B1" w:rsidRPr="00ED5D9B" w:rsidRDefault="00EF12B1" w:rsidP="00ED5D9B">
      <w:pPr>
        <w:pStyle w:val="Default"/>
        <w:ind w:firstLine="360"/>
        <w:jc w:val="both"/>
        <w:rPr>
          <w:sz w:val="28"/>
          <w:szCs w:val="28"/>
        </w:rPr>
      </w:pPr>
    </w:p>
    <w:p w:rsidR="005D3DD4" w:rsidRPr="00EF12B1" w:rsidRDefault="009F393E" w:rsidP="00EF12B1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F12B1">
        <w:rPr>
          <w:rFonts w:ascii="Times New Roman" w:hAnsi="Times New Roman" w:cs="Times New Roman"/>
          <w:sz w:val="28"/>
          <w:szCs w:val="28"/>
        </w:rPr>
        <w:t>KURUM ADI</w:t>
      </w:r>
    </w:p>
    <w:p w:rsidR="009F393E" w:rsidRPr="00EF12B1" w:rsidRDefault="009F393E" w:rsidP="00EF12B1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F12B1">
        <w:rPr>
          <w:rFonts w:ascii="Times New Roman" w:hAnsi="Times New Roman" w:cs="Times New Roman"/>
          <w:sz w:val="28"/>
          <w:szCs w:val="28"/>
        </w:rPr>
        <w:t>ÇALIŞMA ALANI TANIMI</w:t>
      </w:r>
    </w:p>
    <w:p w:rsidR="00172284" w:rsidRPr="000E67C0" w:rsidRDefault="00172284" w:rsidP="00EF12B1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E67C0">
        <w:rPr>
          <w:rFonts w:ascii="Times New Roman" w:hAnsi="Times New Roman" w:cs="Times New Roman"/>
          <w:sz w:val="28"/>
          <w:szCs w:val="28"/>
        </w:rPr>
        <w:t>HEDEF KİTLE</w:t>
      </w:r>
    </w:p>
    <w:p w:rsidR="009F393E" w:rsidRPr="000E67C0" w:rsidRDefault="009F393E" w:rsidP="00EF12B1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E67C0">
        <w:rPr>
          <w:rFonts w:ascii="Times New Roman" w:hAnsi="Times New Roman" w:cs="Times New Roman"/>
          <w:sz w:val="28"/>
          <w:szCs w:val="28"/>
        </w:rPr>
        <w:t>KURUM YETKİLİSİ</w:t>
      </w:r>
    </w:p>
    <w:p w:rsidR="009F393E" w:rsidRPr="000E67C0" w:rsidRDefault="009F393E" w:rsidP="00EF12B1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E67C0">
        <w:rPr>
          <w:rFonts w:ascii="Times New Roman" w:hAnsi="Times New Roman" w:cs="Times New Roman"/>
          <w:sz w:val="28"/>
          <w:szCs w:val="28"/>
        </w:rPr>
        <w:t xml:space="preserve">İL STRATEJİ BELGESİ </w:t>
      </w:r>
      <w:r w:rsidR="00615544" w:rsidRPr="000E67C0">
        <w:rPr>
          <w:rFonts w:ascii="Times New Roman" w:hAnsi="Times New Roman" w:cs="Times New Roman"/>
          <w:sz w:val="28"/>
          <w:szCs w:val="28"/>
        </w:rPr>
        <w:t xml:space="preserve">ÇALIŞMA GRUBU </w:t>
      </w:r>
    </w:p>
    <w:tbl>
      <w:tblPr>
        <w:tblStyle w:val="TabloKlavuzu"/>
        <w:tblW w:w="0" w:type="auto"/>
        <w:tblInd w:w="901" w:type="dxa"/>
        <w:tblLook w:val="04A0"/>
      </w:tblPr>
      <w:tblGrid>
        <w:gridCol w:w="2496"/>
        <w:gridCol w:w="1461"/>
        <w:gridCol w:w="1843"/>
        <w:gridCol w:w="2268"/>
      </w:tblGrid>
      <w:tr w:rsidR="00C72B7E" w:rsidRPr="000E67C0" w:rsidTr="00C72B7E">
        <w:tc>
          <w:tcPr>
            <w:tcW w:w="2496" w:type="dxa"/>
          </w:tcPr>
          <w:p w:rsidR="00C72B7E" w:rsidRPr="000E67C0" w:rsidRDefault="00C72B7E" w:rsidP="001C6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7C0">
              <w:rPr>
                <w:rFonts w:ascii="Times New Roman" w:hAnsi="Times New Roman" w:cs="Times New Roman"/>
                <w:sz w:val="28"/>
                <w:szCs w:val="28"/>
              </w:rPr>
              <w:t>ADI SOYADI</w:t>
            </w:r>
          </w:p>
        </w:tc>
        <w:tc>
          <w:tcPr>
            <w:tcW w:w="1418" w:type="dxa"/>
          </w:tcPr>
          <w:p w:rsidR="00C72B7E" w:rsidRPr="000E67C0" w:rsidRDefault="00C72B7E" w:rsidP="001C6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7C0">
              <w:rPr>
                <w:rFonts w:ascii="Times New Roman" w:hAnsi="Times New Roman" w:cs="Times New Roman"/>
                <w:sz w:val="28"/>
                <w:szCs w:val="28"/>
              </w:rPr>
              <w:t>TELEFON</w:t>
            </w:r>
          </w:p>
        </w:tc>
        <w:tc>
          <w:tcPr>
            <w:tcW w:w="1843" w:type="dxa"/>
          </w:tcPr>
          <w:p w:rsidR="00C72B7E" w:rsidRPr="000E67C0" w:rsidRDefault="00C72B7E" w:rsidP="001C6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7C0">
              <w:rPr>
                <w:rFonts w:ascii="Times New Roman" w:hAnsi="Times New Roman" w:cs="Times New Roman"/>
                <w:sz w:val="28"/>
                <w:szCs w:val="28"/>
              </w:rPr>
              <w:t>E POSTA</w:t>
            </w:r>
          </w:p>
        </w:tc>
        <w:tc>
          <w:tcPr>
            <w:tcW w:w="2268" w:type="dxa"/>
          </w:tcPr>
          <w:p w:rsidR="00C72B7E" w:rsidRPr="000E67C0" w:rsidRDefault="00C72B7E" w:rsidP="001C6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7C0">
              <w:rPr>
                <w:rFonts w:ascii="Times New Roman" w:hAnsi="Times New Roman" w:cs="Times New Roman"/>
                <w:sz w:val="28"/>
                <w:szCs w:val="28"/>
              </w:rPr>
              <w:t>KURUMDAKİ GÖREVİ</w:t>
            </w:r>
          </w:p>
        </w:tc>
      </w:tr>
      <w:tr w:rsidR="00C72B7E" w:rsidRPr="000E67C0" w:rsidTr="00C72B7E">
        <w:tc>
          <w:tcPr>
            <w:tcW w:w="2496" w:type="dxa"/>
          </w:tcPr>
          <w:p w:rsidR="00C72B7E" w:rsidRPr="000E67C0" w:rsidRDefault="00C72B7E" w:rsidP="001C6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72B7E" w:rsidRPr="000E67C0" w:rsidRDefault="00C72B7E" w:rsidP="001C6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72B7E" w:rsidRPr="000E67C0" w:rsidRDefault="00C72B7E" w:rsidP="001C6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72B7E" w:rsidRPr="000E67C0" w:rsidRDefault="00C72B7E" w:rsidP="001C6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B7E" w:rsidRPr="000E67C0" w:rsidTr="00C72B7E">
        <w:tc>
          <w:tcPr>
            <w:tcW w:w="2496" w:type="dxa"/>
          </w:tcPr>
          <w:p w:rsidR="00C72B7E" w:rsidRPr="000E67C0" w:rsidRDefault="00C72B7E" w:rsidP="001C6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72B7E" w:rsidRPr="000E67C0" w:rsidRDefault="00C72B7E" w:rsidP="001C6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72B7E" w:rsidRPr="000E67C0" w:rsidRDefault="00C72B7E" w:rsidP="001C6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72B7E" w:rsidRPr="000E67C0" w:rsidRDefault="00C72B7E" w:rsidP="001C6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B7E" w:rsidRPr="000E67C0" w:rsidTr="00C72B7E">
        <w:tc>
          <w:tcPr>
            <w:tcW w:w="2496" w:type="dxa"/>
          </w:tcPr>
          <w:p w:rsidR="00C72B7E" w:rsidRPr="000E67C0" w:rsidRDefault="00C72B7E" w:rsidP="001C6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72B7E" w:rsidRPr="000E67C0" w:rsidRDefault="00C72B7E" w:rsidP="001C6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72B7E" w:rsidRPr="000E67C0" w:rsidRDefault="00C72B7E" w:rsidP="001C6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72B7E" w:rsidRPr="000E67C0" w:rsidRDefault="00C72B7E" w:rsidP="001C6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5544" w:rsidRPr="000E67C0" w:rsidRDefault="00615544" w:rsidP="00615544">
      <w:pPr>
        <w:pStyle w:val="ListeParagraf"/>
        <w:rPr>
          <w:rFonts w:ascii="Times New Roman" w:hAnsi="Times New Roman" w:cs="Times New Roman"/>
          <w:i/>
          <w:sz w:val="28"/>
          <w:szCs w:val="28"/>
        </w:rPr>
      </w:pPr>
      <w:r w:rsidRPr="000E67C0">
        <w:rPr>
          <w:rFonts w:ascii="Times New Roman" w:hAnsi="Times New Roman" w:cs="Times New Roman"/>
          <w:i/>
          <w:sz w:val="28"/>
          <w:szCs w:val="28"/>
        </w:rPr>
        <w:t xml:space="preserve">(Çalışma grubunun kurum amiri başkanlığında en az üç kişiden oluşması beklenmektedir.) </w:t>
      </w:r>
    </w:p>
    <w:p w:rsidR="00C72B7E" w:rsidRPr="000E67C0" w:rsidRDefault="00C72B7E" w:rsidP="00615544">
      <w:pPr>
        <w:pStyle w:val="ListeParagraf"/>
        <w:rPr>
          <w:rFonts w:ascii="Times New Roman" w:hAnsi="Times New Roman" w:cs="Times New Roman"/>
          <w:i/>
          <w:sz w:val="28"/>
          <w:szCs w:val="28"/>
        </w:rPr>
      </w:pPr>
    </w:p>
    <w:p w:rsidR="009F393E" w:rsidRPr="000E67C0" w:rsidRDefault="009F393E" w:rsidP="00EF12B1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E67C0">
        <w:rPr>
          <w:rFonts w:ascii="Times New Roman" w:hAnsi="Times New Roman" w:cs="Times New Roman"/>
          <w:sz w:val="28"/>
          <w:szCs w:val="28"/>
        </w:rPr>
        <w:t>KURUMUN AMACI</w:t>
      </w:r>
    </w:p>
    <w:p w:rsidR="009F393E" w:rsidRPr="000E67C0" w:rsidRDefault="009F393E" w:rsidP="00EF12B1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E67C0">
        <w:rPr>
          <w:rFonts w:ascii="Times New Roman" w:hAnsi="Times New Roman" w:cs="Times New Roman"/>
          <w:sz w:val="28"/>
          <w:szCs w:val="28"/>
        </w:rPr>
        <w:t>KURUMUN ÇALIŞMA ALANI İLE İLGİLİ MEVCUT DURUM</w:t>
      </w:r>
    </w:p>
    <w:p w:rsidR="009F393E" w:rsidRPr="000E67C0" w:rsidRDefault="009F393E" w:rsidP="009F393E">
      <w:pPr>
        <w:pStyle w:val="ListeParagraf"/>
        <w:rPr>
          <w:rFonts w:ascii="Times New Roman" w:hAnsi="Times New Roman" w:cs="Times New Roman"/>
          <w:sz w:val="28"/>
          <w:szCs w:val="28"/>
        </w:rPr>
      </w:pPr>
    </w:p>
    <w:p w:rsidR="00615544" w:rsidRPr="000E67C0" w:rsidRDefault="009F393E" w:rsidP="00615544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E67C0">
        <w:rPr>
          <w:rFonts w:ascii="Times New Roman" w:hAnsi="Times New Roman" w:cs="Times New Roman"/>
          <w:sz w:val="28"/>
          <w:szCs w:val="28"/>
        </w:rPr>
        <w:t xml:space="preserve">Kurum içi </w:t>
      </w:r>
      <w:r w:rsidR="00172284" w:rsidRPr="000E67C0">
        <w:rPr>
          <w:rFonts w:ascii="Times New Roman" w:hAnsi="Times New Roman" w:cs="Times New Roman"/>
          <w:sz w:val="28"/>
          <w:szCs w:val="28"/>
        </w:rPr>
        <w:t xml:space="preserve">durum değerlendirmesi. </w:t>
      </w:r>
    </w:p>
    <w:p w:rsidR="00615544" w:rsidRPr="000E67C0" w:rsidRDefault="00615544" w:rsidP="00615544">
      <w:pPr>
        <w:pStyle w:val="ListeParagraf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0E67C0">
        <w:rPr>
          <w:rFonts w:ascii="Times New Roman" w:hAnsi="Times New Roman" w:cs="Times New Roman"/>
          <w:i/>
          <w:sz w:val="28"/>
          <w:szCs w:val="28"/>
        </w:rPr>
        <w:t xml:space="preserve">(Personel, fiziki ve teknik kapasite vb. hususlar hakkında genel bilgi verilmelidir.)  </w:t>
      </w:r>
    </w:p>
    <w:p w:rsidR="00615544" w:rsidRPr="000E67C0" w:rsidRDefault="00615544" w:rsidP="00615544">
      <w:pPr>
        <w:pStyle w:val="ListeParagraf"/>
        <w:ind w:left="1080"/>
        <w:rPr>
          <w:rFonts w:ascii="Times New Roman" w:hAnsi="Times New Roman" w:cs="Times New Roman"/>
          <w:sz w:val="28"/>
          <w:szCs w:val="28"/>
        </w:rPr>
      </w:pPr>
    </w:p>
    <w:p w:rsidR="00615544" w:rsidRPr="000E67C0" w:rsidRDefault="00172284" w:rsidP="00615544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E67C0">
        <w:rPr>
          <w:rFonts w:ascii="Times New Roman" w:hAnsi="Times New Roman" w:cs="Times New Roman"/>
          <w:sz w:val="28"/>
          <w:szCs w:val="28"/>
        </w:rPr>
        <w:t xml:space="preserve">Kurum dışı durum değerlendirmesi. </w:t>
      </w:r>
    </w:p>
    <w:p w:rsidR="00615544" w:rsidRPr="000E67C0" w:rsidRDefault="00615544" w:rsidP="00615544">
      <w:pPr>
        <w:pStyle w:val="ListeParagraf"/>
        <w:rPr>
          <w:rFonts w:ascii="Times New Roman" w:hAnsi="Times New Roman" w:cs="Times New Roman"/>
          <w:sz w:val="28"/>
          <w:szCs w:val="28"/>
        </w:rPr>
      </w:pPr>
    </w:p>
    <w:p w:rsidR="009F393E" w:rsidRPr="000E67C0" w:rsidRDefault="00615544" w:rsidP="00615544">
      <w:pPr>
        <w:pStyle w:val="ListeParagraf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0E67C0">
        <w:rPr>
          <w:rFonts w:ascii="Times New Roman" w:hAnsi="Times New Roman" w:cs="Times New Roman"/>
          <w:i/>
          <w:sz w:val="28"/>
          <w:szCs w:val="28"/>
        </w:rPr>
        <w:t xml:space="preserve">(Çalışma alanı ile ilgili altyapı, hedef kitle vb. hususlar hakkında genel bilgi verilmelidir.) </w:t>
      </w:r>
    </w:p>
    <w:p w:rsidR="009F393E" w:rsidRPr="000E67C0" w:rsidRDefault="009F393E" w:rsidP="009F393E">
      <w:pPr>
        <w:pStyle w:val="ListeParagraf"/>
        <w:rPr>
          <w:rFonts w:ascii="Times New Roman" w:hAnsi="Times New Roman" w:cs="Times New Roman"/>
          <w:sz w:val="28"/>
          <w:szCs w:val="28"/>
        </w:rPr>
      </w:pPr>
    </w:p>
    <w:p w:rsidR="009F393E" w:rsidRPr="000E67C0" w:rsidRDefault="00172284" w:rsidP="009F393E">
      <w:pPr>
        <w:pStyle w:val="ListeParagraf"/>
        <w:rPr>
          <w:rFonts w:ascii="Times New Roman" w:hAnsi="Times New Roman" w:cs="Times New Roman"/>
          <w:color w:val="FF0000"/>
          <w:sz w:val="28"/>
          <w:szCs w:val="28"/>
        </w:rPr>
      </w:pPr>
      <w:r w:rsidRPr="000E67C0">
        <w:rPr>
          <w:rFonts w:ascii="Times New Roman" w:hAnsi="Times New Roman" w:cs="Times New Roman"/>
          <w:color w:val="FF0000"/>
          <w:sz w:val="28"/>
          <w:szCs w:val="28"/>
        </w:rPr>
        <w:t>İHTİYAÇLARIN TANIMLANMASI</w:t>
      </w:r>
    </w:p>
    <w:p w:rsidR="00172284" w:rsidRPr="000E67C0" w:rsidRDefault="00172284" w:rsidP="00172284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0E67C0">
        <w:rPr>
          <w:rFonts w:ascii="Times New Roman" w:hAnsi="Times New Roman" w:cs="Times New Roman"/>
          <w:sz w:val="28"/>
          <w:szCs w:val="28"/>
        </w:rPr>
        <w:t>Kurum içi ihtiyaçlar</w:t>
      </w:r>
      <w:r w:rsidR="00561B1C" w:rsidRPr="000E67C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61B1C" w:rsidRPr="000E67C0">
        <w:rPr>
          <w:rFonts w:ascii="Times New Roman" w:hAnsi="Times New Roman" w:cs="Times New Roman"/>
          <w:i/>
          <w:sz w:val="28"/>
          <w:szCs w:val="28"/>
        </w:rPr>
        <w:t>Aciliyet</w:t>
      </w:r>
      <w:proofErr w:type="spellEnd"/>
      <w:r w:rsidR="00561B1C" w:rsidRPr="000E67C0">
        <w:rPr>
          <w:rFonts w:ascii="Times New Roman" w:hAnsi="Times New Roman" w:cs="Times New Roman"/>
          <w:i/>
          <w:sz w:val="28"/>
          <w:szCs w:val="28"/>
        </w:rPr>
        <w:t xml:space="preserve"> arz eden hususlar öncelikli değerlendirilecektir. </w:t>
      </w:r>
    </w:p>
    <w:p w:rsidR="00172284" w:rsidRPr="000E67C0" w:rsidRDefault="00172284" w:rsidP="00172284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E67C0">
        <w:rPr>
          <w:rFonts w:ascii="Times New Roman" w:hAnsi="Times New Roman" w:cs="Times New Roman"/>
          <w:sz w:val="28"/>
          <w:szCs w:val="28"/>
        </w:rPr>
        <w:t>Fiziki İhtiyaçlar</w:t>
      </w:r>
      <w:r w:rsidR="00B73BAE">
        <w:rPr>
          <w:rFonts w:ascii="Times New Roman" w:hAnsi="Times New Roman" w:cs="Times New Roman"/>
          <w:sz w:val="28"/>
          <w:szCs w:val="28"/>
        </w:rPr>
        <w:t>-Altyapı, inşaat vb.</w:t>
      </w:r>
    </w:p>
    <w:p w:rsidR="00172284" w:rsidRPr="000E67C0" w:rsidRDefault="00172284" w:rsidP="00172284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E67C0">
        <w:rPr>
          <w:rFonts w:ascii="Times New Roman" w:hAnsi="Times New Roman" w:cs="Times New Roman"/>
          <w:sz w:val="28"/>
          <w:szCs w:val="28"/>
        </w:rPr>
        <w:t>Fiziki Olmayan İhtiyaçlar</w:t>
      </w:r>
      <w:r w:rsidR="00B73BAE">
        <w:rPr>
          <w:rFonts w:ascii="Times New Roman" w:hAnsi="Times New Roman" w:cs="Times New Roman"/>
          <w:sz w:val="28"/>
          <w:szCs w:val="28"/>
        </w:rPr>
        <w:t>-Eğitim-</w:t>
      </w:r>
      <w:proofErr w:type="spellStart"/>
      <w:r w:rsidR="00B73BAE">
        <w:rPr>
          <w:rFonts w:ascii="Times New Roman" w:hAnsi="Times New Roman" w:cs="Times New Roman"/>
          <w:sz w:val="28"/>
          <w:szCs w:val="28"/>
        </w:rPr>
        <w:t>Arge</w:t>
      </w:r>
      <w:proofErr w:type="spellEnd"/>
      <w:r w:rsidR="00B73BAE">
        <w:rPr>
          <w:rFonts w:ascii="Times New Roman" w:hAnsi="Times New Roman" w:cs="Times New Roman"/>
          <w:sz w:val="28"/>
          <w:szCs w:val="28"/>
        </w:rPr>
        <w:t xml:space="preserve"> vb.</w:t>
      </w:r>
    </w:p>
    <w:p w:rsidR="00172284" w:rsidRPr="000E67C0" w:rsidRDefault="00172284" w:rsidP="00172284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E67C0">
        <w:rPr>
          <w:rFonts w:ascii="Times New Roman" w:hAnsi="Times New Roman" w:cs="Times New Roman"/>
          <w:sz w:val="28"/>
          <w:szCs w:val="28"/>
        </w:rPr>
        <w:t xml:space="preserve">Kurum Dışı </w:t>
      </w:r>
      <w:proofErr w:type="spellStart"/>
      <w:r w:rsidRPr="000E67C0">
        <w:rPr>
          <w:rFonts w:ascii="Times New Roman" w:hAnsi="Times New Roman" w:cs="Times New Roman"/>
          <w:sz w:val="28"/>
          <w:szCs w:val="28"/>
        </w:rPr>
        <w:t>İhtiyaçlar</w:t>
      </w:r>
      <w:r w:rsidR="00561B1C" w:rsidRPr="000E67C0">
        <w:rPr>
          <w:rFonts w:ascii="Times New Roman" w:hAnsi="Times New Roman" w:cs="Times New Roman"/>
          <w:i/>
          <w:sz w:val="28"/>
          <w:szCs w:val="28"/>
        </w:rPr>
        <w:t>Aciliyet</w:t>
      </w:r>
      <w:proofErr w:type="spellEnd"/>
      <w:r w:rsidR="00561B1C" w:rsidRPr="000E67C0">
        <w:rPr>
          <w:rFonts w:ascii="Times New Roman" w:hAnsi="Times New Roman" w:cs="Times New Roman"/>
          <w:i/>
          <w:sz w:val="28"/>
          <w:szCs w:val="28"/>
        </w:rPr>
        <w:t xml:space="preserve"> arz eden hususlar öncelikli değerlendirilecektir.</w:t>
      </w:r>
    </w:p>
    <w:p w:rsidR="00172284" w:rsidRPr="00B73BAE" w:rsidRDefault="00172284" w:rsidP="00B73BAE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73BAE">
        <w:rPr>
          <w:rFonts w:ascii="Times New Roman" w:hAnsi="Times New Roman" w:cs="Times New Roman"/>
          <w:sz w:val="28"/>
          <w:szCs w:val="28"/>
        </w:rPr>
        <w:t>Fiziki İhtiyaçlar</w:t>
      </w:r>
      <w:r w:rsidR="00B73BAE" w:rsidRPr="00B73BAE">
        <w:rPr>
          <w:rFonts w:ascii="Times New Roman" w:hAnsi="Times New Roman" w:cs="Times New Roman"/>
          <w:sz w:val="28"/>
          <w:szCs w:val="28"/>
        </w:rPr>
        <w:t>-Altyapı, inşaat vb.</w:t>
      </w:r>
    </w:p>
    <w:p w:rsidR="00172284" w:rsidRPr="001A335D" w:rsidRDefault="00172284" w:rsidP="001A335D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73BAE">
        <w:rPr>
          <w:rFonts w:ascii="Times New Roman" w:hAnsi="Times New Roman" w:cs="Times New Roman"/>
          <w:sz w:val="28"/>
          <w:szCs w:val="28"/>
        </w:rPr>
        <w:t xml:space="preserve">Fiziki Olmayan </w:t>
      </w:r>
      <w:proofErr w:type="spellStart"/>
      <w:r w:rsidRPr="00B73BAE">
        <w:rPr>
          <w:rFonts w:ascii="Times New Roman" w:hAnsi="Times New Roman" w:cs="Times New Roman"/>
          <w:sz w:val="28"/>
          <w:szCs w:val="28"/>
        </w:rPr>
        <w:t>İhtiyaçlar</w:t>
      </w:r>
      <w:r w:rsidR="00B73BAE" w:rsidRPr="00B73BAE">
        <w:rPr>
          <w:rFonts w:ascii="Times New Roman" w:hAnsi="Times New Roman" w:cs="Times New Roman"/>
          <w:sz w:val="28"/>
          <w:szCs w:val="28"/>
        </w:rPr>
        <w:t>Eğitim</w:t>
      </w:r>
      <w:proofErr w:type="spellEnd"/>
      <w:r w:rsidR="00B73BAE" w:rsidRPr="00B73BA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73BAE" w:rsidRPr="00B73BAE">
        <w:rPr>
          <w:rFonts w:ascii="Times New Roman" w:hAnsi="Times New Roman" w:cs="Times New Roman"/>
          <w:sz w:val="28"/>
          <w:szCs w:val="28"/>
        </w:rPr>
        <w:t>Arge</w:t>
      </w:r>
      <w:proofErr w:type="spellEnd"/>
      <w:r w:rsidR="00B73BAE" w:rsidRPr="00B73BAE">
        <w:rPr>
          <w:rFonts w:ascii="Times New Roman" w:hAnsi="Times New Roman" w:cs="Times New Roman"/>
          <w:sz w:val="28"/>
          <w:szCs w:val="28"/>
        </w:rPr>
        <w:t xml:space="preserve"> vb.</w:t>
      </w:r>
    </w:p>
    <w:p w:rsidR="00172284" w:rsidRPr="000E67C0" w:rsidRDefault="00172284" w:rsidP="00172284">
      <w:pPr>
        <w:pStyle w:val="ListeParagraf"/>
        <w:rPr>
          <w:rFonts w:ascii="Times New Roman" w:hAnsi="Times New Roman" w:cs="Times New Roman"/>
          <w:color w:val="FF0000"/>
          <w:sz w:val="28"/>
          <w:szCs w:val="28"/>
        </w:rPr>
      </w:pPr>
      <w:r w:rsidRPr="000E67C0">
        <w:rPr>
          <w:rFonts w:ascii="Times New Roman" w:hAnsi="Times New Roman" w:cs="Times New Roman"/>
          <w:color w:val="FF0000"/>
          <w:sz w:val="28"/>
          <w:szCs w:val="28"/>
        </w:rPr>
        <w:lastRenderedPageBreak/>
        <w:t>ORTA VADELİ HEDEFLER</w:t>
      </w:r>
    </w:p>
    <w:p w:rsidR="00172284" w:rsidRPr="000E67C0" w:rsidRDefault="00172284" w:rsidP="00172284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E67C0">
        <w:rPr>
          <w:rFonts w:ascii="Times New Roman" w:hAnsi="Times New Roman" w:cs="Times New Roman"/>
          <w:sz w:val="28"/>
          <w:szCs w:val="28"/>
        </w:rPr>
        <w:t>Kurum içi ihtiyaçların giderilmesine yönelik hedefler</w:t>
      </w:r>
    </w:p>
    <w:p w:rsidR="00172284" w:rsidRPr="000E67C0" w:rsidRDefault="00172284" w:rsidP="00172284">
      <w:pPr>
        <w:pStyle w:val="ListeParagraf"/>
        <w:ind w:left="1440"/>
        <w:rPr>
          <w:rFonts w:ascii="Times New Roman" w:hAnsi="Times New Roman" w:cs="Times New Roman"/>
          <w:sz w:val="28"/>
          <w:szCs w:val="28"/>
        </w:rPr>
      </w:pPr>
      <w:r w:rsidRPr="000E67C0">
        <w:rPr>
          <w:rFonts w:ascii="Times New Roman" w:hAnsi="Times New Roman" w:cs="Times New Roman"/>
          <w:sz w:val="28"/>
          <w:szCs w:val="28"/>
        </w:rPr>
        <w:t>H-1</w:t>
      </w:r>
    </w:p>
    <w:p w:rsidR="00172284" w:rsidRPr="000E67C0" w:rsidRDefault="00172284" w:rsidP="00172284">
      <w:pPr>
        <w:pStyle w:val="ListeParagraf"/>
        <w:ind w:left="1440"/>
        <w:rPr>
          <w:rFonts w:ascii="Times New Roman" w:hAnsi="Times New Roman" w:cs="Times New Roman"/>
          <w:sz w:val="28"/>
          <w:szCs w:val="28"/>
        </w:rPr>
      </w:pPr>
      <w:r w:rsidRPr="000E67C0">
        <w:rPr>
          <w:rFonts w:ascii="Times New Roman" w:hAnsi="Times New Roman" w:cs="Times New Roman"/>
          <w:sz w:val="28"/>
          <w:szCs w:val="28"/>
        </w:rPr>
        <w:t>H-2</w:t>
      </w:r>
    </w:p>
    <w:p w:rsidR="00172284" w:rsidRPr="000E67C0" w:rsidRDefault="00172284" w:rsidP="00172284">
      <w:pPr>
        <w:pStyle w:val="ListeParagraf"/>
        <w:ind w:left="1440"/>
        <w:rPr>
          <w:rFonts w:ascii="Times New Roman" w:hAnsi="Times New Roman" w:cs="Times New Roman"/>
          <w:sz w:val="28"/>
          <w:szCs w:val="28"/>
        </w:rPr>
      </w:pPr>
      <w:r w:rsidRPr="000E67C0">
        <w:rPr>
          <w:rFonts w:ascii="Times New Roman" w:hAnsi="Times New Roman" w:cs="Times New Roman"/>
          <w:sz w:val="28"/>
          <w:szCs w:val="28"/>
        </w:rPr>
        <w:t>H-3</w:t>
      </w:r>
    </w:p>
    <w:p w:rsidR="00615544" w:rsidRPr="000E67C0" w:rsidRDefault="00615544" w:rsidP="00615544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E67C0">
        <w:rPr>
          <w:rFonts w:ascii="Times New Roman" w:hAnsi="Times New Roman" w:cs="Times New Roman"/>
          <w:sz w:val="28"/>
          <w:szCs w:val="28"/>
        </w:rPr>
        <w:t>Kurum dışı ihtiyaçların giderilmesine yönelik hedefler</w:t>
      </w:r>
    </w:p>
    <w:p w:rsidR="00615544" w:rsidRPr="000E67C0" w:rsidRDefault="00615544" w:rsidP="00615544">
      <w:pPr>
        <w:pStyle w:val="ListeParagraf"/>
        <w:ind w:left="1440"/>
        <w:rPr>
          <w:rFonts w:ascii="Times New Roman" w:hAnsi="Times New Roman" w:cs="Times New Roman"/>
          <w:sz w:val="28"/>
          <w:szCs w:val="28"/>
        </w:rPr>
      </w:pPr>
      <w:r w:rsidRPr="000E67C0">
        <w:rPr>
          <w:rFonts w:ascii="Times New Roman" w:hAnsi="Times New Roman" w:cs="Times New Roman"/>
          <w:sz w:val="28"/>
          <w:szCs w:val="28"/>
        </w:rPr>
        <w:t>H-1</w:t>
      </w:r>
    </w:p>
    <w:p w:rsidR="00615544" w:rsidRPr="000E67C0" w:rsidRDefault="00615544" w:rsidP="00615544">
      <w:pPr>
        <w:pStyle w:val="ListeParagraf"/>
        <w:ind w:left="1440"/>
        <w:rPr>
          <w:rFonts w:ascii="Times New Roman" w:hAnsi="Times New Roman" w:cs="Times New Roman"/>
          <w:sz w:val="28"/>
          <w:szCs w:val="28"/>
        </w:rPr>
      </w:pPr>
      <w:r w:rsidRPr="000E67C0">
        <w:rPr>
          <w:rFonts w:ascii="Times New Roman" w:hAnsi="Times New Roman" w:cs="Times New Roman"/>
          <w:sz w:val="28"/>
          <w:szCs w:val="28"/>
        </w:rPr>
        <w:t>H-2</w:t>
      </w:r>
    </w:p>
    <w:p w:rsidR="00615544" w:rsidRPr="000E67C0" w:rsidRDefault="00615544" w:rsidP="00615544">
      <w:pPr>
        <w:pStyle w:val="ListeParagraf"/>
        <w:ind w:left="1440"/>
        <w:rPr>
          <w:rFonts w:ascii="Times New Roman" w:hAnsi="Times New Roman" w:cs="Times New Roman"/>
          <w:sz w:val="28"/>
          <w:szCs w:val="28"/>
        </w:rPr>
      </w:pPr>
      <w:r w:rsidRPr="000E67C0">
        <w:rPr>
          <w:rFonts w:ascii="Times New Roman" w:hAnsi="Times New Roman" w:cs="Times New Roman"/>
          <w:sz w:val="28"/>
          <w:szCs w:val="28"/>
        </w:rPr>
        <w:t>H-3</w:t>
      </w:r>
    </w:p>
    <w:p w:rsidR="00172284" w:rsidRPr="000E67C0" w:rsidRDefault="00172284" w:rsidP="00172284">
      <w:pPr>
        <w:pStyle w:val="ListeParagraf"/>
        <w:ind w:left="1440"/>
        <w:rPr>
          <w:rFonts w:ascii="Times New Roman" w:hAnsi="Times New Roman" w:cs="Times New Roman"/>
          <w:sz w:val="28"/>
          <w:szCs w:val="28"/>
        </w:rPr>
      </w:pPr>
    </w:p>
    <w:p w:rsidR="00172284" w:rsidRPr="000E67C0" w:rsidRDefault="00172284" w:rsidP="00172284">
      <w:pPr>
        <w:pStyle w:val="ListeParagraf"/>
        <w:rPr>
          <w:rFonts w:ascii="Times New Roman" w:hAnsi="Times New Roman" w:cs="Times New Roman"/>
          <w:color w:val="FF0000"/>
          <w:sz w:val="28"/>
          <w:szCs w:val="28"/>
        </w:rPr>
      </w:pPr>
      <w:r w:rsidRPr="000E67C0">
        <w:rPr>
          <w:rFonts w:ascii="Times New Roman" w:hAnsi="Times New Roman" w:cs="Times New Roman"/>
          <w:color w:val="FF0000"/>
          <w:sz w:val="28"/>
          <w:szCs w:val="28"/>
        </w:rPr>
        <w:t xml:space="preserve">UZUN VADELİ HEDEFLER </w:t>
      </w:r>
      <w:r w:rsidR="00615544" w:rsidRPr="000E67C0">
        <w:rPr>
          <w:rFonts w:ascii="Times New Roman" w:hAnsi="Times New Roman" w:cs="Times New Roman"/>
          <w:color w:val="FF0000"/>
          <w:sz w:val="28"/>
          <w:szCs w:val="28"/>
        </w:rPr>
        <w:t>(5 YIL+ SÜREDE GERÇEKLEŞMESİ BEKLENEN)</w:t>
      </w:r>
    </w:p>
    <w:p w:rsidR="00172284" w:rsidRPr="000E67C0" w:rsidRDefault="00172284" w:rsidP="00172284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E67C0">
        <w:rPr>
          <w:rFonts w:ascii="Times New Roman" w:hAnsi="Times New Roman" w:cs="Times New Roman"/>
          <w:sz w:val="28"/>
          <w:szCs w:val="28"/>
        </w:rPr>
        <w:t>Kurum içi ihtiyaçların giderilmesine yönelik hedefler</w:t>
      </w:r>
    </w:p>
    <w:p w:rsidR="00172284" w:rsidRPr="000E67C0" w:rsidRDefault="00172284" w:rsidP="00172284">
      <w:pPr>
        <w:pStyle w:val="ListeParagraf"/>
        <w:ind w:left="1440"/>
        <w:rPr>
          <w:rFonts w:ascii="Times New Roman" w:hAnsi="Times New Roman" w:cs="Times New Roman"/>
          <w:sz w:val="28"/>
          <w:szCs w:val="28"/>
        </w:rPr>
      </w:pPr>
      <w:r w:rsidRPr="000E67C0">
        <w:rPr>
          <w:rFonts w:ascii="Times New Roman" w:hAnsi="Times New Roman" w:cs="Times New Roman"/>
          <w:sz w:val="28"/>
          <w:szCs w:val="28"/>
        </w:rPr>
        <w:t>H-1</w:t>
      </w:r>
    </w:p>
    <w:p w:rsidR="00172284" w:rsidRPr="000E67C0" w:rsidRDefault="00172284" w:rsidP="00172284">
      <w:pPr>
        <w:pStyle w:val="ListeParagraf"/>
        <w:ind w:left="1440"/>
        <w:rPr>
          <w:rFonts w:ascii="Times New Roman" w:hAnsi="Times New Roman" w:cs="Times New Roman"/>
          <w:sz w:val="28"/>
          <w:szCs w:val="28"/>
        </w:rPr>
      </w:pPr>
      <w:r w:rsidRPr="000E67C0">
        <w:rPr>
          <w:rFonts w:ascii="Times New Roman" w:hAnsi="Times New Roman" w:cs="Times New Roman"/>
          <w:sz w:val="28"/>
          <w:szCs w:val="28"/>
        </w:rPr>
        <w:t>H-2</w:t>
      </w:r>
    </w:p>
    <w:p w:rsidR="00172284" w:rsidRPr="000E67C0" w:rsidRDefault="00172284" w:rsidP="00172284">
      <w:pPr>
        <w:pStyle w:val="ListeParagraf"/>
        <w:ind w:left="1440"/>
        <w:rPr>
          <w:rFonts w:ascii="Times New Roman" w:hAnsi="Times New Roman" w:cs="Times New Roman"/>
          <w:sz w:val="28"/>
          <w:szCs w:val="28"/>
        </w:rPr>
      </w:pPr>
      <w:r w:rsidRPr="000E67C0">
        <w:rPr>
          <w:rFonts w:ascii="Times New Roman" w:hAnsi="Times New Roman" w:cs="Times New Roman"/>
          <w:sz w:val="28"/>
          <w:szCs w:val="28"/>
        </w:rPr>
        <w:t>H-3</w:t>
      </w:r>
    </w:p>
    <w:p w:rsidR="00615544" w:rsidRPr="000E67C0" w:rsidRDefault="00615544" w:rsidP="00172284">
      <w:pPr>
        <w:pStyle w:val="ListeParagraf"/>
        <w:ind w:left="1440"/>
        <w:rPr>
          <w:rFonts w:ascii="Times New Roman" w:hAnsi="Times New Roman" w:cs="Times New Roman"/>
          <w:sz w:val="28"/>
          <w:szCs w:val="28"/>
        </w:rPr>
      </w:pPr>
      <w:proofErr w:type="gramStart"/>
      <w:r w:rsidRPr="000E67C0">
        <w:rPr>
          <w:rFonts w:ascii="Times New Roman" w:hAnsi="Times New Roman" w:cs="Times New Roman"/>
          <w:sz w:val="28"/>
          <w:szCs w:val="28"/>
        </w:rPr>
        <w:t>…..</w:t>
      </w:r>
      <w:proofErr w:type="gramEnd"/>
    </w:p>
    <w:p w:rsidR="00615544" w:rsidRPr="000E67C0" w:rsidRDefault="00615544" w:rsidP="00615544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E67C0">
        <w:rPr>
          <w:rFonts w:ascii="Times New Roman" w:hAnsi="Times New Roman" w:cs="Times New Roman"/>
          <w:sz w:val="28"/>
          <w:szCs w:val="28"/>
        </w:rPr>
        <w:t>Kurum dışı ihtiyaçların giderilmesine yönelik hedefler</w:t>
      </w:r>
    </w:p>
    <w:p w:rsidR="00615544" w:rsidRPr="000E67C0" w:rsidRDefault="00615544" w:rsidP="00615544">
      <w:pPr>
        <w:pStyle w:val="ListeParagraf"/>
        <w:ind w:left="1440"/>
        <w:rPr>
          <w:rFonts w:ascii="Times New Roman" w:hAnsi="Times New Roman" w:cs="Times New Roman"/>
          <w:sz w:val="28"/>
          <w:szCs w:val="28"/>
        </w:rPr>
      </w:pPr>
      <w:r w:rsidRPr="000E67C0">
        <w:rPr>
          <w:rFonts w:ascii="Times New Roman" w:hAnsi="Times New Roman" w:cs="Times New Roman"/>
          <w:sz w:val="28"/>
          <w:szCs w:val="28"/>
        </w:rPr>
        <w:t>H-1</w:t>
      </w:r>
    </w:p>
    <w:p w:rsidR="00615544" w:rsidRPr="000E67C0" w:rsidRDefault="00615544" w:rsidP="00615544">
      <w:pPr>
        <w:pStyle w:val="ListeParagraf"/>
        <w:ind w:left="1440"/>
        <w:rPr>
          <w:rFonts w:ascii="Times New Roman" w:hAnsi="Times New Roman" w:cs="Times New Roman"/>
          <w:sz w:val="28"/>
          <w:szCs w:val="28"/>
        </w:rPr>
      </w:pPr>
      <w:r w:rsidRPr="000E67C0">
        <w:rPr>
          <w:rFonts w:ascii="Times New Roman" w:hAnsi="Times New Roman" w:cs="Times New Roman"/>
          <w:sz w:val="28"/>
          <w:szCs w:val="28"/>
        </w:rPr>
        <w:t>H-2</w:t>
      </w:r>
    </w:p>
    <w:p w:rsidR="00561B1C" w:rsidRPr="000E67C0" w:rsidRDefault="00615544" w:rsidP="00B24FE6">
      <w:pPr>
        <w:pStyle w:val="ListeParagraf"/>
        <w:ind w:left="1440"/>
        <w:rPr>
          <w:rFonts w:ascii="Times New Roman" w:hAnsi="Times New Roman" w:cs="Times New Roman"/>
          <w:sz w:val="28"/>
          <w:szCs w:val="28"/>
        </w:rPr>
      </w:pPr>
      <w:r w:rsidRPr="000E67C0">
        <w:rPr>
          <w:rFonts w:ascii="Times New Roman" w:hAnsi="Times New Roman" w:cs="Times New Roman"/>
          <w:sz w:val="28"/>
          <w:szCs w:val="28"/>
        </w:rPr>
        <w:t>H-3</w:t>
      </w:r>
    </w:p>
    <w:p w:rsidR="00561B1C" w:rsidRPr="000E67C0" w:rsidRDefault="00561B1C" w:rsidP="00615544">
      <w:pPr>
        <w:pStyle w:val="ListeParagraf"/>
        <w:ind w:left="1440"/>
        <w:rPr>
          <w:rFonts w:ascii="Times New Roman" w:hAnsi="Times New Roman" w:cs="Times New Roman"/>
          <w:sz w:val="28"/>
          <w:szCs w:val="28"/>
        </w:rPr>
      </w:pPr>
    </w:p>
    <w:p w:rsidR="00561B1C" w:rsidRPr="000E67C0" w:rsidRDefault="00561B1C" w:rsidP="00561B1C">
      <w:pPr>
        <w:pStyle w:val="ListeParagraf"/>
        <w:ind w:left="1440"/>
        <w:rPr>
          <w:rFonts w:ascii="Times New Roman" w:hAnsi="Times New Roman" w:cs="Times New Roman"/>
          <w:sz w:val="28"/>
          <w:szCs w:val="28"/>
        </w:rPr>
      </w:pPr>
      <w:r w:rsidRPr="000E67C0">
        <w:rPr>
          <w:rFonts w:ascii="Times New Roman" w:hAnsi="Times New Roman" w:cs="Times New Roman"/>
          <w:sz w:val="28"/>
          <w:szCs w:val="28"/>
        </w:rPr>
        <w:t xml:space="preserve">HEDEFLERİ GERÇEKLEŞTİRMEK İÇİN PLANLANAN FAALİYETLER TABLOSU </w:t>
      </w:r>
    </w:p>
    <w:p w:rsidR="00A92E39" w:rsidRPr="000E67C0" w:rsidRDefault="00A92E39" w:rsidP="00561B1C">
      <w:pPr>
        <w:pStyle w:val="ListeParagraf"/>
        <w:ind w:left="1440"/>
        <w:rPr>
          <w:rFonts w:ascii="Times New Roman" w:hAnsi="Times New Roman" w:cs="Times New Roman"/>
          <w:sz w:val="28"/>
          <w:szCs w:val="28"/>
        </w:rPr>
      </w:pPr>
      <w:r w:rsidRPr="000E67C0">
        <w:rPr>
          <w:rFonts w:ascii="Times New Roman" w:hAnsi="Times New Roman" w:cs="Times New Roman"/>
          <w:sz w:val="28"/>
          <w:szCs w:val="28"/>
        </w:rPr>
        <w:t xml:space="preserve">(Belirlenen her bir hedef için tabloya en az 1 faaliyet girilmesi gerekmektedir.) </w:t>
      </w:r>
    </w:p>
    <w:p w:rsidR="00561B1C" w:rsidRPr="000E67C0" w:rsidRDefault="00561B1C" w:rsidP="00561B1C">
      <w:pPr>
        <w:pStyle w:val="ListeParagraf"/>
        <w:ind w:left="144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oKlavuzu"/>
        <w:tblW w:w="0" w:type="auto"/>
        <w:tblInd w:w="-572" w:type="dxa"/>
        <w:tblLook w:val="04A0"/>
      </w:tblPr>
      <w:tblGrid>
        <w:gridCol w:w="1585"/>
        <w:gridCol w:w="1881"/>
        <w:gridCol w:w="1881"/>
        <w:gridCol w:w="2430"/>
        <w:gridCol w:w="1959"/>
      </w:tblGrid>
      <w:tr w:rsidR="00561B1C" w:rsidRPr="000E67C0" w:rsidTr="00682E86">
        <w:tc>
          <w:tcPr>
            <w:tcW w:w="1585" w:type="dxa"/>
          </w:tcPr>
          <w:p w:rsidR="00561B1C" w:rsidRPr="000E67C0" w:rsidRDefault="00561B1C" w:rsidP="009F393E">
            <w:pPr>
              <w:pStyle w:val="ListeParagr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67C0">
              <w:rPr>
                <w:rFonts w:ascii="Times New Roman" w:hAnsi="Times New Roman" w:cs="Times New Roman"/>
                <w:sz w:val="28"/>
                <w:szCs w:val="28"/>
              </w:rPr>
              <w:t xml:space="preserve">FAALİYET ADI </w:t>
            </w:r>
          </w:p>
        </w:tc>
        <w:tc>
          <w:tcPr>
            <w:tcW w:w="1881" w:type="dxa"/>
          </w:tcPr>
          <w:p w:rsidR="00561B1C" w:rsidRPr="000E67C0" w:rsidRDefault="00561B1C" w:rsidP="009F393E">
            <w:pPr>
              <w:pStyle w:val="ListeParagr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67C0">
              <w:rPr>
                <w:rFonts w:ascii="Times New Roman" w:hAnsi="Times New Roman" w:cs="Times New Roman"/>
                <w:sz w:val="28"/>
                <w:szCs w:val="28"/>
              </w:rPr>
              <w:t xml:space="preserve">FAALİYETİN SÜRESİ </w:t>
            </w:r>
          </w:p>
        </w:tc>
        <w:tc>
          <w:tcPr>
            <w:tcW w:w="1779" w:type="dxa"/>
          </w:tcPr>
          <w:p w:rsidR="00561B1C" w:rsidRPr="000E67C0" w:rsidRDefault="00561B1C" w:rsidP="009F393E">
            <w:pPr>
              <w:pStyle w:val="ListeParagr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67C0">
              <w:rPr>
                <w:rFonts w:ascii="Times New Roman" w:hAnsi="Times New Roman" w:cs="Times New Roman"/>
                <w:sz w:val="28"/>
                <w:szCs w:val="28"/>
              </w:rPr>
              <w:t>FAALİYETİN MALİYETİ</w:t>
            </w:r>
          </w:p>
        </w:tc>
        <w:tc>
          <w:tcPr>
            <w:tcW w:w="2430" w:type="dxa"/>
          </w:tcPr>
          <w:p w:rsidR="00561B1C" w:rsidRPr="000E67C0" w:rsidRDefault="00561B1C" w:rsidP="009F393E">
            <w:pPr>
              <w:pStyle w:val="ListeParagr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67C0">
              <w:rPr>
                <w:rFonts w:ascii="Times New Roman" w:hAnsi="Times New Roman" w:cs="Times New Roman"/>
                <w:sz w:val="28"/>
                <w:szCs w:val="28"/>
              </w:rPr>
              <w:t>FAALİYET HANGİ HEDEFLE İLGİLİ</w:t>
            </w:r>
          </w:p>
        </w:tc>
        <w:tc>
          <w:tcPr>
            <w:tcW w:w="1959" w:type="dxa"/>
          </w:tcPr>
          <w:p w:rsidR="00561B1C" w:rsidRPr="000E67C0" w:rsidRDefault="00561B1C" w:rsidP="009F393E">
            <w:pPr>
              <w:pStyle w:val="ListeParagr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67C0">
              <w:rPr>
                <w:rFonts w:ascii="Times New Roman" w:hAnsi="Times New Roman" w:cs="Times New Roman"/>
                <w:sz w:val="28"/>
                <w:szCs w:val="28"/>
              </w:rPr>
              <w:t>BEKLENEN FİNANSMAN KAYNAĞI</w:t>
            </w:r>
          </w:p>
        </w:tc>
      </w:tr>
      <w:tr w:rsidR="00561B1C" w:rsidRPr="000E67C0" w:rsidTr="00682E86">
        <w:tc>
          <w:tcPr>
            <w:tcW w:w="1585" w:type="dxa"/>
          </w:tcPr>
          <w:p w:rsidR="00561B1C" w:rsidRPr="000E67C0" w:rsidRDefault="00561B1C" w:rsidP="009F393E">
            <w:pPr>
              <w:pStyle w:val="ListeParagr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67C0">
              <w:rPr>
                <w:rFonts w:ascii="Times New Roman" w:hAnsi="Times New Roman" w:cs="Times New Roman"/>
                <w:sz w:val="28"/>
                <w:szCs w:val="28"/>
              </w:rPr>
              <w:t xml:space="preserve">Örnek: </w:t>
            </w:r>
          </w:p>
          <w:p w:rsidR="00561B1C" w:rsidRPr="000E67C0" w:rsidRDefault="00561B1C" w:rsidP="009F393E">
            <w:pPr>
              <w:pStyle w:val="ListeParagr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67C0">
              <w:rPr>
                <w:rFonts w:ascii="Times New Roman" w:hAnsi="Times New Roman" w:cs="Times New Roman"/>
                <w:sz w:val="28"/>
                <w:szCs w:val="28"/>
              </w:rPr>
              <w:t xml:space="preserve">Hastane yapımı </w:t>
            </w:r>
          </w:p>
        </w:tc>
        <w:tc>
          <w:tcPr>
            <w:tcW w:w="1881" w:type="dxa"/>
          </w:tcPr>
          <w:p w:rsidR="00561B1C" w:rsidRPr="000E67C0" w:rsidRDefault="00561B1C" w:rsidP="009F393E">
            <w:pPr>
              <w:pStyle w:val="ListeParagr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67C0">
              <w:rPr>
                <w:rFonts w:ascii="Times New Roman" w:hAnsi="Times New Roman" w:cs="Times New Roman"/>
                <w:sz w:val="28"/>
                <w:szCs w:val="28"/>
              </w:rPr>
              <w:t xml:space="preserve">… YIL </w:t>
            </w:r>
          </w:p>
        </w:tc>
        <w:tc>
          <w:tcPr>
            <w:tcW w:w="1779" w:type="dxa"/>
          </w:tcPr>
          <w:p w:rsidR="00561B1C" w:rsidRPr="000E67C0" w:rsidRDefault="00561B1C" w:rsidP="009F393E">
            <w:pPr>
              <w:pStyle w:val="ListeParagr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67C0">
              <w:rPr>
                <w:rFonts w:ascii="Times New Roman" w:hAnsi="Times New Roman" w:cs="Times New Roman"/>
                <w:sz w:val="28"/>
                <w:szCs w:val="28"/>
              </w:rPr>
              <w:t>…TL</w:t>
            </w:r>
          </w:p>
        </w:tc>
        <w:tc>
          <w:tcPr>
            <w:tcW w:w="2430" w:type="dxa"/>
          </w:tcPr>
          <w:p w:rsidR="00561B1C" w:rsidRPr="000E67C0" w:rsidRDefault="00561B1C" w:rsidP="009F393E">
            <w:pPr>
              <w:pStyle w:val="ListeParagr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67C0">
              <w:rPr>
                <w:rFonts w:ascii="Times New Roman" w:hAnsi="Times New Roman" w:cs="Times New Roman"/>
                <w:sz w:val="28"/>
                <w:szCs w:val="28"/>
              </w:rPr>
              <w:t>Örn: Hedef-1</w:t>
            </w:r>
          </w:p>
        </w:tc>
        <w:tc>
          <w:tcPr>
            <w:tcW w:w="1959" w:type="dxa"/>
          </w:tcPr>
          <w:p w:rsidR="00561B1C" w:rsidRPr="000E67C0" w:rsidRDefault="00561B1C" w:rsidP="009F393E">
            <w:pPr>
              <w:pStyle w:val="ListeParagr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67C0">
              <w:rPr>
                <w:rFonts w:ascii="Times New Roman" w:hAnsi="Times New Roman" w:cs="Times New Roman"/>
                <w:sz w:val="28"/>
                <w:szCs w:val="28"/>
              </w:rPr>
              <w:t xml:space="preserve">Örn: AB Fonu/Bakanlık/ İç kaynaklar vb. </w:t>
            </w:r>
          </w:p>
        </w:tc>
      </w:tr>
      <w:tr w:rsidR="00561B1C" w:rsidRPr="000E67C0" w:rsidTr="00682E86">
        <w:tc>
          <w:tcPr>
            <w:tcW w:w="1585" w:type="dxa"/>
          </w:tcPr>
          <w:p w:rsidR="00561B1C" w:rsidRPr="000E67C0" w:rsidRDefault="00561B1C" w:rsidP="009F393E">
            <w:pPr>
              <w:pStyle w:val="ListeParagr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:rsidR="00561B1C" w:rsidRPr="000E67C0" w:rsidRDefault="00561B1C" w:rsidP="009F393E">
            <w:pPr>
              <w:pStyle w:val="ListeParagr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</w:tcPr>
          <w:p w:rsidR="00561B1C" w:rsidRPr="000E67C0" w:rsidRDefault="00561B1C" w:rsidP="009F393E">
            <w:pPr>
              <w:pStyle w:val="ListeParagr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561B1C" w:rsidRPr="000E67C0" w:rsidRDefault="00561B1C" w:rsidP="009F393E">
            <w:pPr>
              <w:pStyle w:val="ListeParagr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</w:tcPr>
          <w:p w:rsidR="00561B1C" w:rsidRPr="000E67C0" w:rsidRDefault="00561B1C" w:rsidP="009F393E">
            <w:pPr>
              <w:pStyle w:val="ListeParagr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B1C" w:rsidRPr="000E67C0" w:rsidTr="00682E86">
        <w:tc>
          <w:tcPr>
            <w:tcW w:w="1585" w:type="dxa"/>
          </w:tcPr>
          <w:p w:rsidR="00561B1C" w:rsidRPr="000E67C0" w:rsidRDefault="00561B1C" w:rsidP="009F393E">
            <w:pPr>
              <w:pStyle w:val="ListeParagr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:rsidR="00561B1C" w:rsidRPr="000E67C0" w:rsidRDefault="00561B1C" w:rsidP="009F393E">
            <w:pPr>
              <w:pStyle w:val="ListeParagr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</w:tcPr>
          <w:p w:rsidR="00561B1C" w:rsidRPr="000E67C0" w:rsidRDefault="00561B1C" w:rsidP="009F393E">
            <w:pPr>
              <w:pStyle w:val="ListeParagr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561B1C" w:rsidRPr="000E67C0" w:rsidRDefault="00561B1C" w:rsidP="009F393E">
            <w:pPr>
              <w:pStyle w:val="ListeParagr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</w:tcPr>
          <w:p w:rsidR="00561B1C" w:rsidRPr="000E67C0" w:rsidRDefault="00561B1C" w:rsidP="009F393E">
            <w:pPr>
              <w:pStyle w:val="ListeParagr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B1C" w:rsidRPr="000E67C0" w:rsidTr="00682E86">
        <w:tc>
          <w:tcPr>
            <w:tcW w:w="1585" w:type="dxa"/>
          </w:tcPr>
          <w:p w:rsidR="00561B1C" w:rsidRPr="000E67C0" w:rsidRDefault="00561B1C" w:rsidP="009F393E">
            <w:pPr>
              <w:pStyle w:val="ListeParagr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:rsidR="00561B1C" w:rsidRPr="000E67C0" w:rsidRDefault="00561B1C" w:rsidP="009F393E">
            <w:pPr>
              <w:pStyle w:val="ListeParagr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</w:tcPr>
          <w:p w:rsidR="00561B1C" w:rsidRPr="000E67C0" w:rsidRDefault="00561B1C" w:rsidP="009F393E">
            <w:pPr>
              <w:pStyle w:val="ListeParagr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561B1C" w:rsidRPr="000E67C0" w:rsidRDefault="00561B1C" w:rsidP="009F393E">
            <w:pPr>
              <w:pStyle w:val="ListeParagr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</w:tcPr>
          <w:p w:rsidR="00561B1C" w:rsidRPr="000E67C0" w:rsidRDefault="00561B1C" w:rsidP="009F393E">
            <w:pPr>
              <w:pStyle w:val="ListeParagr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B1C" w:rsidRPr="000E67C0" w:rsidTr="00682E86">
        <w:tc>
          <w:tcPr>
            <w:tcW w:w="1585" w:type="dxa"/>
          </w:tcPr>
          <w:p w:rsidR="00561B1C" w:rsidRPr="000E67C0" w:rsidRDefault="00561B1C" w:rsidP="009F393E">
            <w:pPr>
              <w:pStyle w:val="ListeParagr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:rsidR="00561B1C" w:rsidRPr="000E67C0" w:rsidRDefault="00561B1C" w:rsidP="009F393E">
            <w:pPr>
              <w:pStyle w:val="ListeParagr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</w:tcPr>
          <w:p w:rsidR="00561B1C" w:rsidRPr="000E67C0" w:rsidRDefault="00561B1C" w:rsidP="009F393E">
            <w:pPr>
              <w:pStyle w:val="ListeParagr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561B1C" w:rsidRPr="000E67C0" w:rsidRDefault="00561B1C" w:rsidP="009F393E">
            <w:pPr>
              <w:pStyle w:val="ListeParagr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</w:tcPr>
          <w:p w:rsidR="00561B1C" w:rsidRPr="000E67C0" w:rsidRDefault="00561B1C" w:rsidP="009F393E">
            <w:pPr>
              <w:pStyle w:val="ListeParagr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B1C" w:rsidRPr="000E67C0" w:rsidTr="00682E86">
        <w:tc>
          <w:tcPr>
            <w:tcW w:w="1585" w:type="dxa"/>
          </w:tcPr>
          <w:p w:rsidR="00561B1C" w:rsidRPr="000E67C0" w:rsidRDefault="00561B1C" w:rsidP="009F393E">
            <w:pPr>
              <w:pStyle w:val="ListeParagr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:rsidR="00561B1C" w:rsidRPr="000E67C0" w:rsidRDefault="00561B1C" w:rsidP="009F393E">
            <w:pPr>
              <w:pStyle w:val="ListeParagr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</w:tcPr>
          <w:p w:rsidR="00561B1C" w:rsidRPr="000E67C0" w:rsidRDefault="00561B1C" w:rsidP="009F393E">
            <w:pPr>
              <w:pStyle w:val="ListeParagr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561B1C" w:rsidRPr="000E67C0" w:rsidRDefault="00561B1C" w:rsidP="009F393E">
            <w:pPr>
              <w:pStyle w:val="ListeParagr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</w:tcPr>
          <w:p w:rsidR="00561B1C" w:rsidRPr="000E67C0" w:rsidRDefault="00561B1C" w:rsidP="009F393E">
            <w:pPr>
              <w:pStyle w:val="ListeParagr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B1C" w:rsidRPr="000E67C0" w:rsidTr="00682E86">
        <w:tc>
          <w:tcPr>
            <w:tcW w:w="1585" w:type="dxa"/>
          </w:tcPr>
          <w:p w:rsidR="00561B1C" w:rsidRPr="000E67C0" w:rsidRDefault="00561B1C" w:rsidP="009F393E">
            <w:pPr>
              <w:pStyle w:val="ListeParagr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:rsidR="00561B1C" w:rsidRPr="000E67C0" w:rsidRDefault="00561B1C" w:rsidP="009F393E">
            <w:pPr>
              <w:pStyle w:val="ListeParagr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</w:tcPr>
          <w:p w:rsidR="00561B1C" w:rsidRPr="000E67C0" w:rsidRDefault="00561B1C" w:rsidP="009F393E">
            <w:pPr>
              <w:pStyle w:val="ListeParagr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561B1C" w:rsidRPr="000E67C0" w:rsidRDefault="00561B1C" w:rsidP="009F393E">
            <w:pPr>
              <w:pStyle w:val="ListeParagr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</w:tcPr>
          <w:p w:rsidR="00561B1C" w:rsidRPr="000E67C0" w:rsidRDefault="00561B1C" w:rsidP="009F393E">
            <w:pPr>
              <w:pStyle w:val="ListeParagra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1B1C" w:rsidRPr="000E67C0" w:rsidRDefault="00561B1C" w:rsidP="009F393E">
      <w:pPr>
        <w:pStyle w:val="ListeParagraf"/>
        <w:ind w:left="1065"/>
        <w:rPr>
          <w:rFonts w:ascii="Times New Roman" w:hAnsi="Times New Roman" w:cs="Times New Roman"/>
          <w:sz w:val="28"/>
          <w:szCs w:val="28"/>
        </w:rPr>
      </w:pPr>
    </w:p>
    <w:p w:rsidR="00561B1C" w:rsidRPr="000E67C0" w:rsidRDefault="00561B1C" w:rsidP="009F393E">
      <w:pPr>
        <w:pStyle w:val="ListeParagraf"/>
        <w:ind w:left="1065"/>
        <w:rPr>
          <w:rFonts w:ascii="Times New Roman" w:hAnsi="Times New Roman" w:cs="Times New Roman"/>
          <w:sz w:val="28"/>
          <w:szCs w:val="28"/>
        </w:rPr>
      </w:pPr>
    </w:p>
    <w:p w:rsidR="00561B1C" w:rsidRPr="000E67C0" w:rsidRDefault="00615544" w:rsidP="009F393E">
      <w:pPr>
        <w:pStyle w:val="ListeParagraf"/>
        <w:ind w:left="1065"/>
        <w:rPr>
          <w:rFonts w:ascii="Times New Roman" w:hAnsi="Times New Roman" w:cs="Times New Roman"/>
          <w:sz w:val="28"/>
          <w:szCs w:val="28"/>
        </w:rPr>
      </w:pPr>
      <w:r w:rsidRPr="000E67C0">
        <w:rPr>
          <w:rFonts w:ascii="Times New Roman" w:hAnsi="Times New Roman" w:cs="Times New Roman"/>
          <w:sz w:val="28"/>
          <w:szCs w:val="28"/>
        </w:rPr>
        <w:t xml:space="preserve">Not. </w:t>
      </w:r>
    </w:p>
    <w:p w:rsidR="000E67C0" w:rsidRPr="000E67C0" w:rsidRDefault="000E67C0" w:rsidP="00B73BAE">
      <w:pPr>
        <w:pStyle w:val="ListeParagraf"/>
        <w:ind w:left="1065" w:firstLine="351"/>
        <w:jc w:val="both"/>
        <w:rPr>
          <w:rFonts w:ascii="Times New Roman" w:hAnsi="Times New Roman" w:cs="Times New Roman"/>
          <w:sz w:val="28"/>
          <w:szCs w:val="28"/>
        </w:rPr>
      </w:pPr>
      <w:r w:rsidRPr="000E67C0">
        <w:rPr>
          <w:rFonts w:ascii="Times New Roman" w:hAnsi="Times New Roman" w:cs="Times New Roman"/>
          <w:sz w:val="28"/>
          <w:szCs w:val="28"/>
        </w:rPr>
        <w:t xml:space="preserve">Her bir kurum, yetkilisi başkanlığında en az 3 kişiden oluşan bir çalışma grubu oluşturacaktır. </w:t>
      </w:r>
    </w:p>
    <w:p w:rsidR="009F393E" w:rsidRPr="000E67C0" w:rsidRDefault="00615544" w:rsidP="00B73BAE">
      <w:pPr>
        <w:pStyle w:val="ListeParagraf"/>
        <w:ind w:left="1065" w:firstLine="351"/>
        <w:jc w:val="both"/>
        <w:rPr>
          <w:rFonts w:ascii="Times New Roman" w:hAnsi="Times New Roman" w:cs="Times New Roman"/>
          <w:sz w:val="28"/>
          <w:szCs w:val="28"/>
        </w:rPr>
      </w:pPr>
      <w:r w:rsidRPr="000E67C0">
        <w:rPr>
          <w:rFonts w:ascii="Times New Roman" w:hAnsi="Times New Roman" w:cs="Times New Roman"/>
          <w:sz w:val="28"/>
          <w:szCs w:val="28"/>
        </w:rPr>
        <w:t>Tüm kurumların yapacağı çalışmalar il ve ilçe teşkilatını kapsayacak şekilde hazırlanacaktır.</w:t>
      </w:r>
    </w:p>
    <w:p w:rsidR="00561B1C" w:rsidRPr="000E67C0" w:rsidRDefault="009D3C4A" w:rsidP="00B73BAE">
      <w:pPr>
        <w:pStyle w:val="ListeParagraf"/>
        <w:ind w:left="1065" w:firstLine="351"/>
        <w:jc w:val="both"/>
        <w:rPr>
          <w:rFonts w:ascii="Times New Roman" w:hAnsi="Times New Roman" w:cs="Times New Roman"/>
          <w:sz w:val="28"/>
          <w:szCs w:val="28"/>
        </w:rPr>
      </w:pPr>
      <w:r w:rsidRPr="000E67C0">
        <w:rPr>
          <w:rFonts w:ascii="Times New Roman" w:hAnsi="Times New Roman" w:cs="Times New Roman"/>
          <w:sz w:val="28"/>
          <w:szCs w:val="28"/>
        </w:rPr>
        <w:t xml:space="preserve">Belgenin kurum paydaşlarının ihtiyaçları dikkate alınarak hazırlanması beklenmektedir. Strateji belgesinin kurumun </w:t>
      </w:r>
      <w:r w:rsidR="00561B1C" w:rsidRPr="000E67C0">
        <w:rPr>
          <w:rFonts w:ascii="Times New Roman" w:hAnsi="Times New Roman" w:cs="Times New Roman"/>
          <w:sz w:val="28"/>
          <w:szCs w:val="28"/>
        </w:rPr>
        <w:t>en üst amirinin imzasıyla</w:t>
      </w:r>
      <w:r w:rsidRPr="000E67C0">
        <w:rPr>
          <w:rFonts w:ascii="Times New Roman" w:hAnsi="Times New Roman" w:cs="Times New Roman"/>
          <w:sz w:val="28"/>
          <w:szCs w:val="28"/>
        </w:rPr>
        <w:t xml:space="preserve"> gönderilmesi gerekmektedir. </w:t>
      </w:r>
    </w:p>
    <w:p w:rsidR="009D3C4A" w:rsidRPr="000E67C0" w:rsidRDefault="009D3C4A" w:rsidP="00B73BAE">
      <w:pPr>
        <w:pStyle w:val="ListeParagraf"/>
        <w:ind w:left="1065" w:firstLine="351"/>
        <w:jc w:val="both"/>
        <w:rPr>
          <w:rFonts w:ascii="Times New Roman" w:hAnsi="Times New Roman" w:cs="Times New Roman"/>
          <w:sz w:val="28"/>
          <w:szCs w:val="28"/>
        </w:rPr>
      </w:pPr>
      <w:r w:rsidRPr="000E67C0">
        <w:rPr>
          <w:rFonts w:ascii="Times New Roman" w:hAnsi="Times New Roman" w:cs="Times New Roman"/>
          <w:sz w:val="28"/>
          <w:szCs w:val="28"/>
        </w:rPr>
        <w:t>Hazırlanan strateji belgesi resmi yazı ekinde gönderilecek olup;</w:t>
      </w:r>
      <w:r w:rsidR="001A335D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A92E39" w:rsidRPr="000E67C0">
          <w:rPr>
            <w:rStyle w:val="Kpr"/>
            <w:rFonts w:ascii="Times New Roman" w:hAnsi="Times New Roman" w:cs="Times New Roman"/>
            <w:sz w:val="28"/>
            <w:szCs w:val="28"/>
          </w:rPr>
          <w:t>tunceliplanlama62@gmail.com</w:t>
        </w:r>
      </w:hyperlink>
      <w:r w:rsidR="00A92E39" w:rsidRPr="000E67C0">
        <w:rPr>
          <w:rFonts w:ascii="Times New Roman" w:hAnsi="Times New Roman" w:cs="Times New Roman"/>
          <w:sz w:val="28"/>
          <w:szCs w:val="28"/>
        </w:rPr>
        <w:t xml:space="preserve">  adresine ayrıca e posta yolu ile iletilecektir. </w:t>
      </w:r>
    </w:p>
    <w:p w:rsidR="00A92E39" w:rsidRPr="000E67C0" w:rsidRDefault="00A92E39" w:rsidP="009D3C4A">
      <w:pPr>
        <w:pStyle w:val="ListeParagraf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A92E39" w:rsidRPr="000E67C0" w:rsidRDefault="00A92E39" w:rsidP="00A92E39">
      <w:pPr>
        <w:pStyle w:val="ListeParagraf"/>
        <w:ind w:left="1065"/>
        <w:jc w:val="both"/>
        <w:rPr>
          <w:rFonts w:ascii="Times New Roman" w:hAnsi="Times New Roman" w:cs="Times New Roman"/>
          <w:sz w:val="28"/>
          <w:szCs w:val="28"/>
        </w:rPr>
      </w:pPr>
      <w:r w:rsidRPr="000E67C0">
        <w:rPr>
          <w:rFonts w:ascii="Times New Roman" w:hAnsi="Times New Roman" w:cs="Times New Roman"/>
          <w:sz w:val="28"/>
          <w:szCs w:val="28"/>
        </w:rPr>
        <w:t xml:space="preserve">İrtibat: </w:t>
      </w:r>
    </w:p>
    <w:p w:rsidR="00A92E39" w:rsidRPr="000E67C0" w:rsidRDefault="00A92E39" w:rsidP="00A92E39">
      <w:pPr>
        <w:pStyle w:val="ListeParagraf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A92E39" w:rsidRPr="000E67C0" w:rsidRDefault="00A92E39" w:rsidP="00A92E39">
      <w:pPr>
        <w:pStyle w:val="ListeParagraf"/>
        <w:ind w:left="1065"/>
        <w:jc w:val="both"/>
        <w:rPr>
          <w:rFonts w:ascii="Times New Roman" w:hAnsi="Times New Roman" w:cs="Times New Roman"/>
          <w:sz w:val="28"/>
          <w:szCs w:val="28"/>
        </w:rPr>
      </w:pPr>
      <w:r w:rsidRPr="000E67C0">
        <w:rPr>
          <w:rFonts w:ascii="Times New Roman" w:hAnsi="Times New Roman" w:cs="Times New Roman"/>
          <w:sz w:val="28"/>
          <w:szCs w:val="28"/>
        </w:rPr>
        <w:t xml:space="preserve">Özgür </w:t>
      </w:r>
      <w:r w:rsidR="001A335D" w:rsidRPr="000E67C0">
        <w:rPr>
          <w:rFonts w:ascii="Times New Roman" w:hAnsi="Times New Roman" w:cs="Times New Roman"/>
          <w:sz w:val="28"/>
          <w:szCs w:val="28"/>
        </w:rPr>
        <w:t>DEMİREZER</w:t>
      </w:r>
    </w:p>
    <w:p w:rsidR="000E67C0" w:rsidRPr="000E67C0" w:rsidRDefault="000E67C0" w:rsidP="00A92E39">
      <w:pPr>
        <w:pStyle w:val="ListeParagraf"/>
        <w:ind w:left="1065"/>
        <w:jc w:val="both"/>
        <w:rPr>
          <w:rFonts w:ascii="Times New Roman" w:hAnsi="Times New Roman" w:cs="Times New Roman"/>
          <w:sz w:val="28"/>
          <w:szCs w:val="28"/>
        </w:rPr>
      </w:pPr>
      <w:r w:rsidRPr="000E67C0">
        <w:rPr>
          <w:rFonts w:ascii="Times New Roman" w:hAnsi="Times New Roman" w:cs="Times New Roman"/>
          <w:sz w:val="28"/>
          <w:szCs w:val="28"/>
        </w:rPr>
        <w:t>Tunceli Valiliği</w:t>
      </w:r>
    </w:p>
    <w:p w:rsidR="00A92E39" w:rsidRPr="000E67C0" w:rsidRDefault="00A92E39" w:rsidP="00A92E39">
      <w:pPr>
        <w:pStyle w:val="ListeParagraf"/>
        <w:ind w:left="1065"/>
        <w:jc w:val="both"/>
        <w:rPr>
          <w:rFonts w:ascii="Times New Roman" w:hAnsi="Times New Roman" w:cs="Times New Roman"/>
          <w:sz w:val="28"/>
          <w:szCs w:val="28"/>
        </w:rPr>
      </w:pPr>
      <w:r w:rsidRPr="000E67C0">
        <w:rPr>
          <w:rFonts w:ascii="Times New Roman" w:hAnsi="Times New Roman" w:cs="Times New Roman"/>
          <w:sz w:val="28"/>
          <w:szCs w:val="28"/>
        </w:rPr>
        <w:t>İl Planlama ve Koordinasyon Müdürü</w:t>
      </w:r>
    </w:p>
    <w:p w:rsidR="00A92E39" w:rsidRPr="000E67C0" w:rsidRDefault="00A92E39" w:rsidP="00A92E39">
      <w:pPr>
        <w:pStyle w:val="ListeParagraf"/>
        <w:ind w:left="1065"/>
        <w:jc w:val="both"/>
        <w:rPr>
          <w:rFonts w:ascii="Times New Roman" w:hAnsi="Times New Roman" w:cs="Times New Roman"/>
          <w:sz w:val="28"/>
          <w:szCs w:val="28"/>
        </w:rPr>
      </w:pPr>
      <w:r w:rsidRPr="000E67C0">
        <w:rPr>
          <w:rFonts w:ascii="Times New Roman" w:hAnsi="Times New Roman" w:cs="Times New Roman"/>
          <w:sz w:val="28"/>
          <w:szCs w:val="28"/>
        </w:rPr>
        <w:t>0428 2</w:t>
      </w:r>
      <w:r w:rsidR="001A335D">
        <w:rPr>
          <w:rFonts w:ascii="Times New Roman" w:hAnsi="Times New Roman" w:cs="Times New Roman"/>
          <w:sz w:val="28"/>
          <w:szCs w:val="28"/>
        </w:rPr>
        <w:t>13 33 03</w:t>
      </w:r>
    </w:p>
    <w:p w:rsidR="00615544" w:rsidRPr="000E67C0" w:rsidRDefault="00615544" w:rsidP="009D3C4A">
      <w:pPr>
        <w:pStyle w:val="ListeParagraf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0E67C0" w:rsidRPr="000E67C0" w:rsidRDefault="000E67C0" w:rsidP="000E67C0">
      <w:pPr>
        <w:pStyle w:val="ListeParagraf"/>
        <w:ind w:left="6021" w:firstLine="351"/>
        <w:jc w:val="both"/>
        <w:rPr>
          <w:rFonts w:ascii="Times New Roman" w:hAnsi="Times New Roman" w:cs="Times New Roman"/>
          <w:sz w:val="28"/>
          <w:szCs w:val="28"/>
        </w:rPr>
      </w:pPr>
      <w:r w:rsidRPr="000E67C0">
        <w:rPr>
          <w:rFonts w:ascii="Times New Roman" w:hAnsi="Times New Roman" w:cs="Times New Roman"/>
          <w:sz w:val="28"/>
          <w:szCs w:val="28"/>
        </w:rPr>
        <w:t>Düzenleme tarihi:</w:t>
      </w:r>
    </w:p>
    <w:p w:rsidR="000E67C0" w:rsidRPr="000E67C0" w:rsidRDefault="000E67C0" w:rsidP="009D3C4A">
      <w:pPr>
        <w:pStyle w:val="ListeParagraf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0E67C0" w:rsidRPr="000E67C0" w:rsidRDefault="000E67C0" w:rsidP="009D3C4A">
      <w:pPr>
        <w:pStyle w:val="ListeParagraf"/>
        <w:ind w:left="106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67C0">
        <w:rPr>
          <w:rFonts w:ascii="Times New Roman" w:hAnsi="Times New Roman" w:cs="Times New Roman"/>
          <w:sz w:val="28"/>
          <w:szCs w:val="28"/>
        </w:rPr>
        <w:tab/>
      </w:r>
      <w:r w:rsidRPr="000E67C0">
        <w:rPr>
          <w:rFonts w:ascii="Times New Roman" w:hAnsi="Times New Roman" w:cs="Times New Roman"/>
          <w:sz w:val="28"/>
          <w:szCs w:val="28"/>
        </w:rPr>
        <w:tab/>
      </w:r>
      <w:r w:rsidRPr="000E67C0">
        <w:rPr>
          <w:rFonts w:ascii="Times New Roman" w:hAnsi="Times New Roman" w:cs="Times New Roman"/>
          <w:sz w:val="28"/>
          <w:szCs w:val="28"/>
        </w:rPr>
        <w:tab/>
      </w:r>
      <w:r w:rsidRPr="000E67C0">
        <w:rPr>
          <w:rFonts w:ascii="Times New Roman" w:hAnsi="Times New Roman" w:cs="Times New Roman"/>
          <w:sz w:val="28"/>
          <w:szCs w:val="28"/>
        </w:rPr>
        <w:tab/>
      </w:r>
      <w:r w:rsidRPr="000E67C0">
        <w:rPr>
          <w:rFonts w:ascii="Times New Roman" w:hAnsi="Times New Roman" w:cs="Times New Roman"/>
          <w:sz w:val="28"/>
          <w:szCs w:val="28"/>
        </w:rPr>
        <w:tab/>
      </w:r>
      <w:r w:rsidRPr="000E67C0">
        <w:rPr>
          <w:rFonts w:ascii="Times New Roman" w:hAnsi="Times New Roman" w:cs="Times New Roman"/>
          <w:sz w:val="28"/>
          <w:szCs w:val="28"/>
        </w:rPr>
        <w:tab/>
      </w:r>
      <w:r w:rsidRPr="000E67C0">
        <w:rPr>
          <w:rFonts w:ascii="Times New Roman" w:hAnsi="Times New Roman" w:cs="Times New Roman"/>
          <w:sz w:val="28"/>
          <w:szCs w:val="28"/>
        </w:rPr>
        <w:tab/>
      </w:r>
      <w:r w:rsidRPr="000E67C0">
        <w:rPr>
          <w:rFonts w:ascii="Times New Roman" w:hAnsi="Times New Roman" w:cs="Times New Roman"/>
          <w:sz w:val="28"/>
          <w:szCs w:val="28"/>
        </w:rPr>
        <w:tab/>
      </w:r>
      <w:r w:rsidRPr="000E67C0">
        <w:rPr>
          <w:rFonts w:ascii="Times New Roman" w:hAnsi="Times New Roman" w:cs="Times New Roman"/>
          <w:b/>
          <w:sz w:val="28"/>
          <w:szCs w:val="28"/>
        </w:rPr>
        <w:t>Kurum Yetkilisi</w:t>
      </w:r>
    </w:p>
    <w:p w:rsidR="000E67C0" w:rsidRPr="000E67C0" w:rsidRDefault="000E67C0" w:rsidP="009D3C4A">
      <w:pPr>
        <w:pStyle w:val="ListeParagraf"/>
        <w:ind w:left="1065"/>
        <w:jc w:val="both"/>
        <w:rPr>
          <w:rFonts w:ascii="Times New Roman" w:hAnsi="Times New Roman" w:cs="Times New Roman"/>
          <w:sz w:val="28"/>
          <w:szCs w:val="28"/>
        </w:rPr>
      </w:pPr>
      <w:r w:rsidRPr="000E67C0">
        <w:rPr>
          <w:rFonts w:ascii="Times New Roman" w:hAnsi="Times New Roman" w:cs="Times New Roman"/>
          <w:sz w:val="28"/>
          <w:szCs w:val="28"/>
        </w:rPr>
        <w:tab/>
      </w:r>
      <w:r w:rsidRPr="000E67C0">
        <w:rPr>
          <w:rFonts w:ascii="Times New Roman" w:hAnsi="Times New Roman" w:cs="Times New Roman"/>
          <w:sz w:val="28"/>
          <w:szCs w:val="28"/>
        </w:rPr>
        <w:tab/>
      </w:r>
      <w:r w:rsidRPr="000E67C0">
        <w:rPr>
          <w:rFonts w:ascii="Times New Roman" w:hAnsi="Times New Roman" w:cs="Times New Roman"/>
          <w:sz w:val="28"/>
          <w:szCs w:val="28"/>
        </w:rPr>
        <w:tab/>
      </w:r>
      <w:r w:rsidRPr="000E67C0">
        <w:rPr>
          <w:rFonts w:ascii="Times New Roman" w:hAnsi="Times New Roman" w:cs="Times New Roman"/>
          <w:sz w:val="28"/>
          <w:szCs w:val="28"/>
        </w:rPr>
        <w:tab/>
      </w:r>
      <w:r w:rsidRPr="000E67C0">
        <w:rPr>
          <w:rFonts w:ascii="Times New Roman" w:hAnsi="Times New Roman" w:cs="Times New Roman"/>
          <w:sz w:val="28"/>
          <w:szCs w:val="28"/>
        </w:rPr>
        <w:tab/>
      </w:r>
      <w:r w:rsidRPr="000E67C0">
        <w:rPr>
          <w:rFonts w:ascii="Times New Roman" w:hAnsi="Times New Roman" w:cs="Times New Roman"/>
          <w:sz w:val="28"/>
          <w:szCs w:val="28"/>
        </w:rPr>
        <w:tab/>
      </w:r>
      <w:r w:rsidRPr="000E67C0">
        <w:rPr>
          <w:rFonts w:ascii="Times New Roman" w:hAnsi="Times New Roman" w:cs="Times New Roman"/>
          <w:sz w:val="28"/>
          <w:szCs w:val="28"/>
        </w:rPr>
        <w:tab/>
      </w:r>
      <w:r w:rsidRPr="000E67C0">
        <w:rPr>
          <w:rFonts w:ascii="Times New Roman" w:hAnsi="Times New Roman" w:cs="Times New Roman"/>
          <w:sz w:val="28"/>
          <w:szCs w:val="28"/>
        </w:rPr>
        <w:tab/>
        <w:t>Adı Soyadı:</w:t>
      </w:r>
    </w:p>
    <w:p w:rsidR="000E67C0" w:rsidRPr="000E67C0" w:rsidRDefault="000E67C0" w:rsidP="009D3C4A">
      <w:pPr>
        <w:pStyle w:val="ListeParagraf"/>
        <w:ind w:left="1065"/>
        <w:jc w:val="both"/>
        <w:rPr>
          <w:rFonts w:ascii="Times New Roman" w:hAnsi="Times New Roman" w:cs="Times New Roman"/>
          <w:sz w:val="28"/>
          <w:szCs w:val="28"/>
        </w:rPr>
      </w:pPr>
      <w:r w:rsidRPr="000E67C0">
        <w:rPr>
          <w:rFonts w:ascii="Times New Roman" w:hAnsi="Times New Roman" w:cs="Times New Roman"/>
          <w:sz w:val="28"/>
          <w:szCs w:val="28"/>
        </w:rPr>
        <w:tab/>
      </w:r>
      <w:r w:rsidRPr="000E67C0">
        <w:rPr>
          <w:rFonts w:ascii="Times New Roman" w:hAnsi="Times New Roman" w:cs="Times New Roman"/>
          <w:sz w:val="28"/>
          <w:szCs w:val="28"/>
        </w:rPr>
        <w:tab/>
      </w:r>
      <w:r w:rsidRPr="000E67C0">
        <w:rPr>
          <w:rFonts w:ascii="Times New Roman" w:hAnsi="Times New Roman" w:cs="Times New Roman"/>
          <w:sz w:val="28"/>
          <w:szCs w:val="28"/>
        </w:rPr>
        <w:tab/>
      </w:r>
      <w:r w:rsidRPr="000E67C0">
        <w:rPr>
          <w:rFonts w:ascii="Times New Roman" w:hAnsi="Times New Roman" w:cs="Times New Roman"/>
          <w:sz w:val="28"/>
          <w:szCs w:val="28"/>
        </w:rPr>
        <w:tab/>
      </w:r>
      <w:r w:rsidRPr="000E67C0">
        <w:rPr>
          <w:rFonts w:ascii="Times New Roman" w:hAnsi="Times New Roman" w:cs="Times New Roman"/>
          <w:sz w:val="28"/>
          <w:szCs w:val="28"/>
        </w:rPr>
        <w:tab/>
      </w:r>
      <w:r w:rsidRPr="000E67C0">
        <w:rPr>
          <w:rFonts w:ascii="Times New Roman" w:hAnsi="Times New Roman" w:cs="Times New Roman"/>
          <w:sz w:val="28"/>
          <w:szCs w:val="28"/>
        </w:rPr>
        <w:tab/>
      </w:r>
      <w:r w:rsidRPr="000E67C0">
        <w:rPr>
          <w:rFonts w:ascii="Times New Roman" w:hAnsi="Times New Roman" w:cs="Times New Roman"/>
          <w:sz w:val="28"/>
          <w:szCs w:val="28"/>
        </w:rPr>
        <w:tab/>
      </w:r>
      <w:r w:rsidRPr="000E67C0">
        <w:rPr>
          <w:rFonts w:ascii="Times New Roman" w:hAnsi="Times New Roman" w:cs="Times New Roman"/>
          <w:sz w:val="28"/>
          <w:szCs w:val="28"/>
        </w:rPr>
        <w:tab/>
        <w:t>İmza:</w:t>
      </w:r>
    </w:p>
    <w:sectPr w:rsidR="000E67C0" w:rsidRPr="000E67C0" w:rsidSect="00973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54DD2"/>
    <w:multiLevelType w:val="hybridMultilevel"/>
    <w:tmpl w:val="CE065D1E"/>
    <w:lvl w:ilvl="0" w:tplc="5BFAF15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7F0284"/>
    <w:multiLevelType w:val="hybridMultilevel"/>
    <w:tmpl w:val="0ACC6E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64797"/>
    <w:multiLevelType w:val="hybridMultilevel"/>
    <w:tmpl w:val="455C59D2"/>
    <w:lvl w:ilvl="0" w:tplc="C3E603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31406"/>
    <w:multiLevelType w:val="hybridMultilevel"/>
    <w:tmpl w:val="585C3544"/>
    <w:lvl w:ilvl="0" w:tplc="15CE080E">
      <w:start w:val="1"/>
      <w:numFmt w:val="lowerLetter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26C0B78"/>
    <w:multiLevelType w:val="hybridMultilevel"/>
    <w:tmpl w:val="6A1AE880"/>
    <w:lvl w:ilvl="0" w:tplc="1EEEFB0A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B4A1309"/>
    <w:multiLevelType w:val="hybridMultilevel"/>
    <w:tmpl w:val="BFEC5FFE"/>
    <w:lvl w:ilvl="0" w:tplc="D88861D6">
      <w:start w:val="1"/>
      <w:numFmt w:val="upperLetter"/>
      <w:lvlText w:val="%1-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42110B9"/>
    <w:multiLevelType w:val="hybridMultilevel"/>
    <w:tmpl w:val="1FD694BE"/>
    <w:lvl w:ilvl="0" w:tplc="2AC2A94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2D80664"/>
    <w:multiLevelType w:val="hybridMultilevel"/>
    <w:tmpl w:val="E9E8E9AC"/>
    <w:lvl w:ilvl="0" w:tplc="5BFAF15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70C47FB"/>
    <w:multiLevelType w:val="hybridMultilevel"/>
    <w:tmpl w:val="D1B003EE"/>
    <w:lvl w:ilvl="0" w:tplc="52783A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5"/>
  </w:num>
  <w:num w:numId="6">
    <w:abstractNumId w:val="0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59CB"/>
    <w:rsid w:val="000659CB"/>
    <w:rsid w:val="000E67C0"/>
    <w:rsid w:val="00100002"/>
    <w:rsid w:val="00172284"/>
    <w:rsid w:val="001A335D"/>
    <w:rsid w:val="001C6AF5"/>
    <w:rsid w:val="001F538B"/>
    <w:rsid w:val="00470AAC"/>
    <w:rsid w:val="00561337"/>
    <w:rsid w:val="00561B1C"/>
    <w:rsid w:val="00615544"/>
    <w:rsid w:val="00622524"/>
    <w:rsid w:val="00682E86"/>
    <w:rsid w:val="006B6729"/>
    <w:rsid w:val="008558E4"/>
    <w:rsid w:val="008F41D9"/>
    <w:rsid w:val="0097376B"/>
    <w:rsid w:val="009D17EF"/>
    <w:rsid w:val="009D3C4A"/>
    <w:rsid w:val="009F393E"/>
    <w:rsid w:val="00A92E39"/>
    <w:rsid w:val="00AB1A54"/>
    <w:rsid w:val="00B24FE6"/>
    <w:rsid w:val="00B73BAE"/>
    <w:rsid w:val="00BD21CD"/>
    <w:rsid w:val="00C72B7E"/>
    <w:rsid w:val="00DA74E7"/>
    <w:rsid w:val="00E04151"/>
    <w:rsid w:val="00E2528E"/>
    <w:rsid w:val="00EA7055"/>
    <w:rsid w:val="00EB4762"/>
    <w:rsid w:val="00ED5D9B"/>
    <w:rsid w:val="00EF12B1"/>
    <w:rsid w:val="00F64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76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F393E"/>
    <w:pPr>
      <w:ind w:left="720"/>
      <w:contextualSpacing/>
    </w:pPr>
  </w:style>
  <w:style w:type="table" w:styleId="TabloKlavuzu">
    <w:name w:val="Table Grid"/>
    <w:basedOn w:val="NormalTablo"/>
    <w:uiPriority w:val="39"/>
    <w:rsid w:val="009F3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A92E39"/>
    <w:rPr>
      <w:color w:val="0563C1" w:themeColor="hyperlink"/>
      <w:u w:val="single"/>
    </w:rPr>
  </w:style>
  <w:style w:type="paragraph" w:customStyle="1" w:styleId="Default">
    <w:name w:val="Default"/>
    <w:rsid w:val="00F64A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D17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17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unceliplanlama6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ÖZGÜR DEMİREZER</dc:creator>
  <cp:lastModifiedBy>yusuf</cp:lastModifiedBy>
  <cp:revision>3</cp:revision>
  <cp:lastPrinted>2017-05-08T06:17:00Z</cp:lastPrinted>
  <dcterms:created xsi:type="dcterms:W3CDTF">2017-05-16T10:18:00Z</dcterms:created>
  <dcterms:modified xsi:type="dcterms:W3CDTF">2017-05-16T10:26:00Z</dcterms:modified>
</cp:coreProperties>
</file>